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DF" w:rsidRPr="00F33188" w:rsidRDefault="001E5496" w:rsidP="00A202DF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</w:r>
    </w:p>
    <w:p w:rsidR="00A202DF" w:rsidRDefault="003B4413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2.85pt;margin-top:-27.3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A202DF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A202DF"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A202DF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A202DF" w:rsidRPr="00447DC9" w:rsidRDefault="00A202DF" w:rsidP="00A202DF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</w:t>
      </w:r>
    </w:p>
    <w:p w:rsidR="00A202DF" w:rsidRPr="00447DC9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202DF" w:rsidRPr="00447DC9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202DF" w:rsidRPr="00C028E1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A202DF" w:rsidRPr="00C028E1" w:rsidRDefault="00A202DF" w:rsidP="00A202D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202DF" w:rsidRPr="00447DC9" w:rsidRDefault="00A202DF" w:rsidP="00A202D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A202DF">
      <w:pPr>
        <w:pStyle w:val="a3"/>
        <w:tabs>
          <w:tab w:val="left" w:pos="600"/>
          <w:tab w:val="center" w:pos="4677"/>
        </w:tabs>
        <w:rPr>
          <w:rFonts w:ascii="Times New Roman" w:hAnsi="Times New Roman"/>
          <w:bCs/>
          <w:color w:val="FF0000"/>
          <w:lang w:val="uk-UA"/>
        </w:rPr>
      </w:pPr>
    </w:p>
    <w:p w:rsidR="00F8691D" w:rsidRDefault="00A202DF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614B86">
        <w:rPr>
          <w:rFonts w:ascii="Times New Roman" w:hAnsi="Times New Roman"/>
          <w:color w:val="000000"/>
          <w:lang w:val="uk-UA"/>
        </w:rPr>
        <w:t xml:space="preserve">23 грудня 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614B86">
        <w:rPr>
          <w:rFonts w:ascii="Times New Roman" w:hAnsi="Times New Roman"/>
          <w:color w:val="000000"/>
          <w:lang w:val="uk-UA"/>
        </w:rPr>
        <w:t>860</w:t>
      </w:r>
      <w:bookmarkStart w:id="0" w:name="_GoBack"/>
      <w:bookmarkEnd w:id="0"/>
    </w:p>
    <w:p w:rsidR="00A202DF" w:rsidRPr="005D7FE6" w:rsidRDefault="00A202DF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A202DF" w:rsidRPr="00A202DF" w:rsidTr="00A202D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A202DF" w:rsidRPr="009877E4" w:rsidRDefault="00A202DF" w:rsidP="00DE7A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Коробці Леоніду  Анатолійовичу в с. Котів</w:t>
            </w: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A202DF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A202DF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>проект</w:t>
      </w:r>
      <w:r w:rsidR="00A202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A202DF">
        <w:rPr>
          <w:rFonts w:ascii="Times New Roman" w:hAnsi="Times New Roman"/>
          <w:sz w:val="24"/>
          <w:szCs w:val="24"/>
          <w:lang w:val="uk-UA"/>
        </w:rPr>
        <w:t>ої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A202DF">
        <w:rPr>
          <w:rFonts w:ascii="Times New Roman" w:hAnsi="Times New Roman"/>
          <w:sz w:val="24"/>
          <w:szCs w:val="24"/>
          <w:lang w:val="uk-UA"/>
        </w:rPr>
        <w:t>и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у власність </w:t>
      </w:r>
      <w:r w:rsidR="00A202DF">
        <w:rPr>
          <w:rFonts w:ascii="Times New Roman" w:hAnsi="Times New Roman"/>
          <w:sz w:val="24"/>
          <w:szCs w:val="24"/>
          <w:lang w:val="uk-UA"/>
        </w:rPr>
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02DF" w:rsidRPr="009877E4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202D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 в с. Котів</w:t>
      </w:r>
      <w:r w:rsidR="00D565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A202DF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proofErr w:type="spellStart"/>
      <w:r w:rsidRPr="006845D3">
        <w:rPr>
          <w:rFonts w:ascii="Times New Roman" w:hAnsi="Times New Roman"/>
          <w:color w:val="000000"/>
          <w:lang w:val="uk-UA"/>
        </w:rPr>
        <w:t>гр</w:t>
      </w:r>
      <w:proofErr w:type="spellEnd"/>
      <w:r w:rsidR="00A202DF" w:rsidRPr="00A202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202D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A202DF" w:rsidRPr="005D7FE6">
        <w:rPr>
          <w:rFonts w:ascii="Times New Roman" w:hAnsi="Times New Roman"/>
          <w:color w:val="000000"/>
          <w:lang w:val="uk-UA"/>
        </w:rPr>
        <w:t xml:space="preserve"> 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>проект землеустрою щодо відведення земельн</w:t>
      </w:r>
      <w:r w:rsidR="00A202DF">
        <w:rPr>
          <w:rFonts w:ascii="Times New Roman" w:hAnsi="Times New Roman"/>
          <w:sz w:val="24"/>
          <w:szCs w:val="24"/>
          <w:lang w:val="uk-UA"/>
        </w:rPr>
        <w:t>ої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A202DF">
        <w:rPr>
          <w:rFonts w:ascii="Times New Roman" w:hAnsi="Times New Roman"/>
          <w:sz w:val="24"/>
          <w:szCs w:val="24"/>
          <w:lang w:val="uk-UA"/>
        </w:rPr>
        <w:t>и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у власність </w:t>
      </w:r>
      <w:r w:rsidR="00A202DF">
        <w:rPr>
          <w:rFonts w:ascii="Times New Roman" w:hAnsi="Times New Roman"/>
          <w:sz w:val="24"/>
          <w:szCs w:val="24"/>
          <w:lang w:val="uk-UA"/>
        </w:rPr>
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A202D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A202DF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A202DF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A202DF">
        <w:rPr>
          <w:rFonts w:ascii="Times New Roman" w:hAnsi="Times New Roman"/>
          <w:color w:val="000000"/>
          <w:lang w:val="uk-UA"/>
        </w:rPr>
        <w:t>179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A202DF">
        <w:rPr>
          <w:rFonts w:ascii="Times New Roman" w:hAnsi="Times New Roman"/>
          <w:color w:val="000000"/>
          <w:lang w:val="uk-UA"/>
        </w:rPr>
        <w:t>3397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A202DF">
        <w:rPr>
          <w:rFonts w:ascii="Times New Roman" w:hAnsi="Times New Roman"/>
          <w:color w:val="000000"/>
          <w:lang w:val="uk-UA"/>
        </w:rPr>
        <w:t>3397</w:t>
      </w:r>
      <w:r w:rsidRPr="005D7FE6">
        <w:rPr>
          <w:rFonts w:ascii="Times New Roman" w:hAnsi="Times New Roman"/>
          <w:color w:val="000000"/>
          <w:lang w:val="uk-UA"/>
        </w:rPr>
        <w:t xml:space="preserve">м2) в с. </w:t>
      </w:r>
      <w:r w:rsidR="00A202DF">
        <w:rPr>
          <w:rFonts w:ascii="Times New Roman" w:hAnsi="Times New Roman"/>
          <w:color w:val="000000"/>
          <w:lang w:val="uk-UA"/>
        </w:rPr>
        <w:t>Котів</w:t>
      </w:r>
      <w:r w:rsidR="00D5653F">
        <w:rPr>
          <w:rFonts w:ascii="Times New Roman" w:hAnsi="Times New Roman"/>
          <w:color w:val="000000"/>
          <w:lang w:val="uk-UA"/>
        </w:rPr>
        <w:t xml:space="preserve"> по  вул.. Богдана Хмельницького,44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A202D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A202D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 w:rsidR="00A202DF">
        <w:rPr>
          <w:rFonts w:ascii="Times New Roman" w:hAnsi="Times New Roman"/>
          <w:color w:val="000000"/>
          <w:lang w:val="uk-UA"/>
        </w:rPr>
        <w:t>3397</w:t>
      </w:r>
      <w:r w:rsidRPr="005D7FE6">
        <w:rPr>
          <w:rFonts w:ascii="Times New Roman" w:hAnsi="Times New Roman"/>
          <w:color w:val="000000"/>
          <w:lang w:val="uk-UA"/>
        </w:rPr>
        <w:t xml:space="preserve"> га </w:t>
      </w:r>
      <w:r w:rsidR="00D5653F">
        <w:rPr>
          <w:rFonts w:ascii="Times New Roman" w:hAnsi="Times New Roman"/>
          <w:sz w:val="24"/>
          <w:szCs w:val="24"/>
          <w:lang w:val="uk-UA"/>
        </w:rPr>
        <w:t>для будівництва і обслуговування житлового будинку,господарських будівель і споруд (присадибна ділянка)</w:t>
      </w:r>
      <w:r w:rsidR="00D5653F" w:rsidRPr="005D7FE6">
        <w:rPr>
          <w:rFonts w:ascii="Times New Roman" w:hAnsi="Times New Roman"/>
          <w:color w:val="000000"/>
          <w:lang w:val="uk-UA"/>
        </w:rPr>
        <w:t xml:space="preserve"> </w:t>
      </w:r>
      <w:r w:rsidR="00D5653F">
        <w:rPr>
          <w:rFonts w:ascii="Times New Roman" w:hAnsi="Times New Roman"/>
          <w:color w:val="000000"/>
          <w:lang w:val="uk-UA"/>
        </w:rPr>
        <w:t>в с.Котів</w:t>
      </w:r>
      <w:r w:rsidR="00D5653F" w:rsidRPr="00D5653F">
        <w:rPr>
          <w:rFonts w:ascii="Times New Roman" w:hAnsi="Times New Roman"/>
          <w:color w:val="000000"/>
          <w:lang w:val="uk-UA"/>
        </w:rPr>
        <w:t xml:space="preserve"> </w:t>
      </w:r>
      <w:r w:rsidR="00D5653F">
        <w:rPr>
          <w:rFonts w:ascii="Times New Roman" w:hAnsi="Times New Roman"/>
          <w:color w:val="000000"/>
          <w:lang w:val="uk-UA"/>
        </w:rPr>
        <w:t xml:space="preserve">по вул.. Богдана Хмельницького,44 </w:t>
      </w:r>
      <w:r w:rsidR="00D5653F" w:rsidRPr="005D7FE6">
        <w:rPr>
          <w:rFonts w:ascii="Times New Roman" w:hAnsi="Times New Roman"/>
          <w:color w:val="000000"/>
          <w:lang w:val="uk-UA"/>
        </w:rPr>
        <w:t xml:space="preserve">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D5653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D5653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614B86" w:rsidP="003514D7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Сільський  голова </w:t>
      </w:r>
      <w:r w:rsidR="00D5653F">
        <w:rPr>
          <w:rFonts w:ascii="Times New Roman" w:hAnsi="Times New Roman"/>
          <w:color w:val="000000"/>
          <w:lang w:val="uk-UA"/>
        </w:rPr>
        <w:t xml:space="preserve">                             </w:t>
      </w:r>
      <w:r>
        <w:rPr>
          <w:rFonts w:ascii="Times New Roman" w:hAnsi="Times New Roman"/>
          <w:color w:val="000000"/>
          <w:lang w:val="uk-UA"/>
        </w:rPr>
        <w:t>О.Іолтух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13" w:rsidRDefault="003B4413" w:rsidP="00780E91">
      <w:pPr>
        <w:spacing w:after="0" w:line="240" w:lineRule="auto"/>
      </w:pPr>
      <w:r>
        <w:separator/>
      </w:r>
    </w:p>
  </w:endnote>
  <w:endnote w:type="continuationSeparator" w:id="0">
    <w:p w:rsidR="003B4413" w:rsidRDefault="003B441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13" w:rsidRDefault="003B4413" w:rsidP="00780E91">
      <w:pPr>
        <w:spacing w:after="0" w:line="240" w:lineRule="auto"/>
      </w:pPr>
      <w:r>
        <w:separator/>
      </w:r>
    </w:p>
  </w:footnote>
  <w:footnote w:type="continuationSeparator" w:id="0">
    <w:p w:rsidR="003B4413" w:rsidRDefault="003B441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0F50E2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452D"/>
    <w:rsid w:val="003514D7"/>
    <w:rsid w:val="0035271E"/>
    <w:rsid w:val="00367548"/>
    <w:rsid w:val="00382A7E"/>
    <w:rsid w:val="003910B9"/>
    <w:rsid w:val="00397257"/>
    <w:rsid w:val="003B4413"/>
    <w:rsid w:val="003B6510"/>
    <w:rsid w:val="003C1AE9"/>
    <w:rsid w:val="003D227C"/>
    <w:rsid w:val="003D5C85"/>
    <w:rsid w:val="004236B9"/>
    <w:rsid w:val="00436799"/>
    <w:rsid w:val="00465C1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14B86"/>
    <w:rsid w:val="00634355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202DF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5653F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2016-06-10T08:42:00Z</cp:lastPrinted>
  <dcterms:created xsi:type="dcterms:W3CDTF">2016-07-13T08:03:00Z</dcterms:created>
  <dcterms:modified xsi:type="dcterms:W3CDTF">2019-12-26T08:52:00Z</dcterms:modified>
</cp:coreProperties>
</file>