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286EDF" w:rsidP="00286EDF">
      <w:pPr>
        <w:pStyle w:val="a3"/>
        <w:tabs>
          <w:tab w:val="left" w:pos="4575"/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207523" wp14:editId="553A6C85">
            <wp:simplePos x="0" y="0"/>
            <wp:positionH relativeFrom="column">
              <wp:posOffset>2699385</wp:posOffset>
            </wp:positionH>
            <wp:positionV relativeFrom="paragraph">
              <wp:posOffset>-9525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71D6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286EDF" w:rsidRDefault="00286EDF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286EDF" w:rsidRDefault="00286EDF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bookmarkStart w:id="0" w:name="_GoBack"/>
      <w:bookmarkEnd w:id="0"/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Default="00CE48D3" w:rsidP="00CE48D3">
      <w:pPr>
        <w:pStyle w:val="a3"/>
        <w:tabs>
          <w:tab w:val="left" w:pos="2505"/>
          <w:tab w:val="center" w:pos="4677"/>
        </w:tabs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ab/>
        <w:t xml:space="preserve">                           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AA1D45" w:rsidRPr="00AA1D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Україна  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</w:t>
      </w:r>
    </w:p>
    <w:p w:rsidR="00AA1D45" w:rsidRPr="00657267" w:rsidRDefault="00AA1D45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CE48D3" w:rsidRDefault="00286ED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E48D3">
        <w:rPr>
          <w:rFonts w:ascii="Times New Roman" w:hAnsi="Times New Roman" w:cs="Times New Roman"/>
          <w:color w:val="000000" w:themeColor="text1"/>
          <w:lang w:val="uk-UA"/>
        </w:rPr>
        <w:t xml:space="preserve">14 листопада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201</w:t>
      </w:r>
      <w:r>
        <w:rPr>
          <w:rFonts w:ascii="Times New Roman" w:hAnsi="Times New Roman" w:cs="Times New Roman"/>
          <w:color w:val="000000" w:themeColor="text1"/>
          <w:lang w:val="uk-UA"/>
        </w:rPr>
        <w:t>9</w:t>
      </w:r>
      <w:r w:rsidR="00CE48D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CE48D3">
        <w:rPr>
          <w:rFonts w:ascii="Times New Roman" w:hAnsi="Times New Roman" w:cs="Times New Roman"/>
          <w:color w:val="000000" w:themeColor="text1"/>
          <w:lang w:val="uk-UA"/>
        </w:rPr>
        <w:t>832</w:t>
      </w:r>
    </w:p>
    <w:p w:rsidR="00286EDF" w:rsidRPr="00286EDF" w:rsidRDefault="00286ED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CE48D3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A549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</w:t>
            </w:r>
            <w:proofErr w:type="spellStart"/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>гр.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>Чмуневич</w:t>
            </w:r>
            <w:proofErr w:type="spellEnd"/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Надії Федорівні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(присадибна ділянка) в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proofErr w:type="spellStart"/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Б</w:t>
            </w:r>
            <w:proofErr w:type="spellEnd"/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9A244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Хмельницького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(присадибна ділянка)</w:t>
      </w:r>
      <w:r w:rsidR="00286EDF">
        <w:rPr>
          <w:rFonts w:ascii="Times New Roman" w:hAnsi="Times New Roman" w:cs="Times New Roman"/>
          <w:color w:val="000000" w:themeColor="text1"/>
          <w:lang w:val="uk-UA"/>
        </w:rPr>
        <w:t xml:space="preserve">                 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6EDF" w:rsidRPr="005F3F23">
        <w:rPr>
          <w:rFonts w:ascii="Times New Roman" w:hAnsi="Times New Roman" w:cs="Times New Roman"/>
          <w:color w:val="000000" w:themeColor="text1"/>
          <w:lang w:val="uk-UA"/>
        </w:rPr>
        <w:t>гр.</w:t>
      </w:r>
      <w:r w:rsidR="00286ED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286EDF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286EDF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286EDF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AA1D45" w:rsidRPr="005F3F23">
        <w:rPr>
          <w:rFonts w:ascii="Times New Roman" w:hAnsi="Times New Roman" w:cs="Times New Roman"/>
          <w:color w:val="000000" w:themeColor="text1"/>
          <w:lang w:val="uk-UA"/>
        </w:rPr>
        <w:t>гр.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AA1D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06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6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власність земельну ділянку площею 0.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AA1D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AA1D45" w:rsidRDefault="00AA1D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A1D45" w:rsidRDefault="00AA1D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A1D45" w:rsidRPr="005F3F23" w:rsidRDefault="00AA1D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AA1D45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Секретар сільської ради                          Н.Лагерник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81" w:rsidRDefault="00DD7181" w:rsidP="00780E91">
      <w:pPr>
        <w:spacing w:after="0" w:line="240" w:lineRule="auto"/>
      </w:pPr>
      <w:r>
        <w:separator/>
      </w:r>
    </w:p>
  </w:endnote>
  <w:endnote w:type="continuationSeparator" w:id="0">
    <w:p w:rsidR="00DD7181" w:rsidRDefault="00DD718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81" w:rsidRDefault="00DD7181" w:rsidP="00780E91">
      <w:pPr>
        <w:spacing w:after="0" w:line="240" w:lineRule="auto"/>
      </w:pPr>
      <w:r>
        <w:separator/>
      </w:r>
    </w:p>
  </w:footnote>
  <w:footnote w:type="continuationSeparator" w:id="0">
    <w:p w:rsidR="00DD7181" w:rsidRDefault="00DD718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86EDF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6B2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8E0125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5490F"/>
    <w:rsid w:val="00A73DB8"/>
    <w:rsid w:val="00A77068"/>
    <w:rsid w:val="00AA0483"/>
    <w:rsid w:val="00AA1D45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48D3"/>
    <w:rsid w:val="00CE7568"/>
    <w:rsid w:val="00D015D5"/>
    <w:rsid w:val="00D21E81"/>
    <w:rsid w:val="00DA1118"/>
    <w:rsid w:val="00DC2341"/>
    <w:rsid w:val="00DC4503"/>
    <w:rsid w:val="00DD7181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2019-10-25T11:59:00Z</cp:lastPrinted>
  <dcterms:created xsi:type="dcterms:W3CDTF">2016-08-29T06:56:00Z</dcterms:created>
  <dcterms:modified xsi:type="dcterms:W3CDTF">2019-11-20T08:57:00Z</dcterms:modified>
</cp:coreProperties>
</file>