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D6" w:rsidRPr="00F33188" w:rsidRDefault="00884496" w:rsidP="00824AD6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  <w:r w:rsidR="00824AD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85pt;margin-top:-14.6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824AD6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824AD6" w:rsidRDefault="00824AD6" w:rsidP="00824AD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</w:p>
    <w:p w:rsidR="00824AD6" w:rsidRDefault="00824AD6" w:rsidP="00824AD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824AD6" w:rsidRPr="00447DC9" w:rsidRDefault="00824AD6" w:rsidP="00824AD6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824AD6" w:rsidRPr="00447DC9" w:rsidRDefault="00824AD6" w:rsidP="00824AD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24AD6" w:rsidRPr="00447DC9" w:rsidRDefault="00824AD6" w:rsidP="00824AD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24AD6" w:rsidRPr="00C028E1" w:rsidRDefault="00824AD6" w:rsidP="00824AD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824AD6" w:rsidRPr="00C028E1" w:rsidRDefault="00824AD6" w:rsidP="00824AD6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824AD6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7310D9" w:rsidRDefault="00824AD6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884496" w:rsidRPr="00DF654B">
        <w:rPr>
          <w:rFonts w:ascii="Times New Roman" w:hAnsi="Times New Roman"/>
          <w:color w:val="000000"/>
        </w:rPr>
        <w:t>ід</w:t>
      </w:r>
      <w:proofErr w:type="spellEnd"/>
      <w:r w:rsidR="00884496" w:rsidRPr="00DF654B">
        <w:rPr>
          <w:rFonts w:ascii="Times New Roman" w:hAnsi="Times New Roman"/>
          <w:color w:val="000000"/>
          <w:lang w:val="uk-UA"/>
        </w:rPr>
        <w:t xml:space="preserve"> </w:t>
      </w:r>
      <w:r w:rsidR="00884496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                    </w:t>
      </w:r>
      <w:r w:rsidR="00884496" w:rsidRPr="00DF654B">
        <w:rPr>
          <w:rFonts w:ascii="Times New Roman" w:hAnsi="Times New Roman"/>
          <w:color w:val="000000"/>
        </w:rPr>
        <w:t>20</w:t>
      </w:r>
      <w:r w:rsidR="00884496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884496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884496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884496" w:rsidRPr="00DF654B">
        <w:rPr>
          <w:rFonts w:ascii="Times New Roman" w:hAnsi="Times New Roman"/>
          <w:color w:val="000000"/>
        </w:rPr>
        <w:t xml:space="preserve">№ </w:t>
      </w:r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E8174A" w:rsidRDefault="006A516B" w:rsidP="006A51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="00824A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Гусарук</w:t>
            </w:r>
            <w:proofErr w:type="spellEnd"/>
            <w:r w:rsidR="00824A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Надії Іванівні</w:t>
            </w:r>
            <w:r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  <w:p w:rsidR="00884496" w:rsidRPr="007F6BCA" w:rsidRDefault="006A516B" w:rsidP="00824AD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Гориньг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 </w:t>
            </w:r>
            <w:r w:rsidR="00824AD6">
              <w:rPr>
                <w:rFonts w:ascii="Times New Roman" w:hAnsi="Times New Roman"/>
                <w:sz w:val="24"/>
                <w:szCs w:val="24"/>
                <w:lang w:val="uk-UA"/>
              </w:rPr>
              <w:t>Другий</w:t>
            </w:r>
            <w:r w:rsidR="00884496"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звернення гр.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824AD6">
        <w:rPr>
          <w:rFonts w:ascii="Times New Roman" w:hAnsi="Times New Roman"/>
          <w:color w:val="000000"/>
          <w:sz w:val="24"/>
          <w:szCs w:val="24"/>
          <w:lang w:val="uk-UA"/>
        </w:rPr>
        <w:t>Гусарук</w:t>
      </w:r>
      <w:proofErr w:type="spellEnd"/>
      <w:r w:rsidR="00824AD6">
        <w:rPr>
          <w:rFonts w:ascii="Times New Roman" w:hAnsi="Times New Roman"/>
          <w:color w:val="000000"/>
          <w:sz w:val="24"/>
          <w:szCs w:val="24"/>
          <w:lang w:val="uk-UA"/>
        </w:rPr>
        <w:t xml:space="preserve">  Надії Іванівн</w:t>
      </w:r>
      <w:r w:rsidR="00824AD6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824AD6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щодо </w:t>
      </w:r>
      <w:r w:rsidR="00824AD6">
        <w:rPr>
          <w:rFonts w:ascii="Times New Roman" w:hAnsi="Times New Roman"/>
          <w:color w:val="000000"/>
          <w:lang w:val="uk-UA"/>
        </w:rPr>
        <w:t>п</w:t>
      </w:r>
      <w:r>
        <w:rPr>
          <w:rFonts w:ascii="Times New Roman" w:hAnsi="Times New Roman"/>
          <w:color w:val="000000"/>
          <w:lang w:val="uk-UA"/>
        </w:rPr>
        <w:t xml:space="preserve">ро </w:t>
      </w:r>
      <w:r w:rsidR="007C1CDF">
        <w:rPr>
          <w:rFonts w:ascii="Times New Roman" w:hAnsi="Times New Roman"/>
          <w:color w:val="000000"/>
          <w:lang w:val="uk-UA"/>
        </w:rPr>
        <w:t>надання дозволу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C1CDF">
        <w:rPr>
          <w:rFonts w:ascii="Times New Roman" w:hAnsi="Times New Roman"/>
          <w:color w:val="000000"/>
          <w:lang w:val="uk-UA"/>
        </w:rPr>
        <w:t xml:space="preserve">Гориньград </w:t>
      </w:r>
      <w:r w:rsidR="00824AD6">
        <w:rPr>
          <w:rFonts w:ascii="Times New Roman" w:hAnsi="Times New Roman"/>
          <w:color w:val="000000"/>
          <w:lang w:val="uk-UA"/>
        </w:rPr>
        <w:t>Другий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proofErr w:type="spellStart"/>
      <w:r w:rsidR="00824AD6">
        <w:rPr>
          <w:rFonts w:ascii="Times New Roman" w:hAnsi="Times New Roman"/>
          <w:color w:val="000000"/>
          <w:sz w:val="24"/>
          <w:szCs w:val="24"/>
          <w:lang w:val="uk-UA"/>
        </w:rPr>
        <w:t>Гусарук</w:t>
      </w:r>
      <w:proofErr w:type="spellEnd"/>
      <w:r w:rsidR="00824AD6">
        <w:rPr>
          <w:rFonts w:ascii="Times New Roman" w:hAnsi="Times New Roman"/>
          <w:color w:val="000000"/>
          <w:sz w:val="24"/>
          <w:szCs w:val="24"/>
          <w:lang w:val="uk-UA"/>
        </w:rPr>
        <w:t xml:space="preserve">  Надії Іванівні</w:t>
      </w:r>
      <w:r w:rsidR="00824AD6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824AD6">
        <w:rPr>
          <w:rFonts w:ascii="Times New Roman" w:hAnsi="Times New Roman"/>
          <w:sz w:val="24"/>
          <w:szCs w:val="24"/>
          <w:lang w:val="uk-UA"/>
        </w:rPr>
        <w:t>2000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в с.</w:t>
      </w:r>
      <w:r w:rsidR="00792C8F">
        <w:rPr>
          <w:rFonts w:ascii="Times New Roman" w:hAnsi="Times New Roman"/>
          <w:sz w:val="24"/>
          <w:szCs w:val="24"/>
          <w:lang w:val="uk-UA"/>
        </w:rPr>
        <w:t xml:space="preserve"> Гориньград </w:t>
      </w:r>
      <w:r w:rsidR="00824AD6">
        <w:rPr>
          <w:rFonts w:ascii="Times New Roman" w:hAnsi="Times New Roman"/>
          <w:sz w:val="24"/>
          <w:szCs w:val="24"/>
          <w:lang w:val="uk-UA"/>
        </w:rPr>
        <w:t>Друг</w:t>
      </w:r>
      <w:r w:rsidR="00792C8F">
        <w:rPr>
          <w:rFonts w:ascii="Times New Roman" w:hAnsi="Times New Roman"/>
          <w:sz w:val="24"/>
          <w:szCs w:val="24"/>
          <w:lang w:val="uk-UA"/>
        </w:rPr>
        <w:t>ий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proofErr w:type="spellStart"/>
      <w:r w:rsidR="00824AD6">
        <w:rPr>
          <w:rFonts w:ascii="Times New Roman" w:hAnsi="Times New Roman"/>
          <w:color w:val="000000"/>
          <w:sz w:val="24"/>
          <w:szCs w:val="24"/>
          <w:lang w:val="uk-UA"/>
        </w:rPr>
        <w:t>Гусарук</w:t>
      </w:r>
      <w:proofErr w:type="spellEnd"/>
      <w:r w:rsidR="00824AD6">
        <w:rPr>
          <w:rFonts w:ascii="Times New Roman" w:hAnsi="Times New Roman"/>
          <w:color w:val="000000"/>
          <w:sz w:val="24"/>
          <w:szCs w:val="24"/>
          <w:lang w:val="uk-UA"/>
        </w:rPr>
        <w:t xml:space="preserve">  Надії Іванівні</w:t>
      </w:r>
      <w:r w:rsidR="00824AD6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824AD6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ради                             Н.Лагерник</w:t>
      </w:r>
      <w:bookmarkStart w:id="0" w:name="_GoBack"/>
      <w:bookmarkEnd w:id="0"/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2E" w:rsidRDefault="0016762E" w:rsidP="00780E91">
      <w:pPr>
        <w:spacing w:after="0" w:line="240" w:lineRule="auto"/>
      </w:pPr>
      <w:r>
        <w:separator/>
      </w:r>
    </w:p>
  </w:endnote>
  <w:endnote w:type="continuationSeparator" w:id="0">
    <w:p w:rsidR="0016762E" w:rsidRDefault="0016762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2E" w:rsidRDefault="0016762E" w:rsidP="00780E91">
      <w:pPr>
        <w:spacing w:after="0" w:line="240" w:lineRule="auto"/>
      </w:pPr>
      <w:r>
        <w:separator/>
      </w:r>
    </w:p>
  </w:footnote>
  <w:footnote w:type="continuationSeparator" w:id="0">
    <w:p w:rsidR="0016762E" w:rsidRDefault="0016762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6762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24AD6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2017-04-10T08:57:00Z</dcterms:created>
  <dcterms:modified xsi:type="dcterms:W3CDTF">2019-11-28T08:57:00Z</dcterms:modified>
</cp:coreProperties>
</file>