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3" w:rsidRDefault="002F1F63" w:rsidP="002F1F63">
      <w:pPr>
        <w:pStyle w:val="a3"/>
        <w:rPr>
          <w:rFonts w:ascii="Arial" w:hAnsi="Arial"/>
          <w:lang w:val="uk-UA"/>
        </w:rPr>
      </w:pPr>
      <w:r>
        <w:t xml:space="preserve">          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5" o:title=""/>
          </v:shape>
          <o:OLEObject Type="Embed" ProgID="PBrush" ShapeID="_x0000_i1025" DrawAspect="Content" ObjectID="_1560062389" r:id="rId6"/>
        </w:object>
      </w:r>
    </w:p>
    <w:p w:rsidR="002F1F63" w:rsidRDefault="002F1F63" w:rsidP="002F1F63">
      <w:pPr>
        <w:pStyle w:val="4"/>
        <w:jc w:val="center"/>
        <w:rPr>
          <w:lang w:val="ru-RU"/>
        </w:rPr>
      </w:pPr>
      <w:r>
        <w:rPr>
          <w:b w:val="0"/>
          <w:sz w:val="28"/>
          <w:szCs w:val="28"/>
        </w:rPr>
        <w:t>У К Р А Ї Н 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ШУБКІВСЬКА СІЛЬСЬКА РАДА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ІВНЕНСЬКОГО РАЙОНУ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2F1F63" w:rsidRDefault="002F1F63" w:rsidP="002F1F6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proofErr w:type="spellStart"/>
      <w:r>
        <w:rPr>
          <w:sz w:val="24"/>
          <w:szCs w:val="24"/>
        </w:rPr>
        <w:t>сьоме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РІШЕННЯ</w:t>
      </w:r>
    </w:p>
    <w:p w:rsidR="002F1F63" w:rsidRDefault="002F1F63" w:rsidP="002F1F63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E10B69" w:rsidRPr="00E94736" w:rsidRDefault="002F1F63" w:rsidP="00E10B69">
      <w:pPr>
        <w:jc w:val="both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від   </w:t>
      </w:r>
      <w:r w:rsidR="00E94736" w:rsidRPr="00E94736">
        <w:rPr>
          <w:sz w:val="24"/>
          <w:szCs w:val="24"/>
          <w:lang w:val="uk-UA"/>
        </w:rPr>
        <w:t>22 червня</w:t>
      </w:r>
      <w:r w:rsidRPr="00E94736">
        <w:rPr>
          <w:sz w:val="24"/>
          <w:szCs w:val="24"/>
          <w:lang w:val="uk-UA"/>
        </w:rPr>
        <w:t xml:space="preserve">  2017 року                                                   № </w:t>
      </w:r>
      <w:r w:rsidR="00E94736" w:rsidRPr="00E94736">
        <w:rPr>
          <w:sz w:val="24"/>
          <w:szCs w:val="24"/>
          <w:lang w:val="uk-UA"/>
        </w:rPr>
        <w:t>317</w:t>
      </w:r>
    </w:p>
    <w:p w:rsidR="00E10B69" w:rsidRPr="00E94736" w:rsidRDefault="00E10B69" w:rsidP="00E10B69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Про </w:t>
      </w:r>
      <w:r w:rsidR="00F17A90" w:rsidRPr="00E94736">
        <w:rPr>
          <w:sz w:val="24"/>
          <w:szCs w:val="24"/>
          <w:lang w:val="uk-UA"/>
        </w:rPr>
        <w:t>надбавку та преміювання</w:t>
      </w:r>
    </w:p>
    <w:p w:rsidR="00E10B69" w:rsidRPr="00E94736" w:rsidRDefault="00E10B69" w:rsidP="00E10B69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сільського голови</w:t>
      </w:r>
      <w:r w:rsidR="001D6808" w:rsidRPr="00E94736">
        <w:rPr>
          <w:sz w:val="24"/>
          <w:szCs w:val="24"/>
          <w:lang w:val="uk-UA"/>
        </w:rPr>
        <w:t xml:space="preserve"> на 2017 рік</w:t>
      </w: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ab/>
        <w:t xml:space="preserve">        Керуючись Законом   України «Про місцеве самоврядування в Україні", положеннями постанови Кабінету Міністрів України від 9 березня 2006 р.№268”Про впорядкування умов оплати праці працівників апарату органів виконавчої влади,місцевого самоврядування та їх виконавчих органів,органів прокуратури,суддів та інших органів»  </w:t>
      </w:r>
      <w:r w:rsidR="00E10B69" w:rsidRPr="00E94736">
        <w:rPr>
          <w:sz w:val="24"/>
          <w:szCs w:val="24"/>
          <w:lang w:val="uk-UA"/>
        </w:rPr>
        <w:t xml:space="preserve">із змінами та доповненнями </w:t>
      </w:r>
      <w:r w:rsidR="00F17A90" w:rsidRPr="00E94736">
        <w:rPr>
          <w:sz w:val="24"/>
          <w:szCs w:val="24"/>
          <w:lang w:val="uk-UA"/>
        </w:rPr>
        <w:t xml:space="preserve">згідно </w:t>
      </w:r>
      <w:r w:rsidR="00E10B69" w:rsidRPr="00E94736">
        <w:rPr>
          <w:sz w:val="24"/>
          <w:szCs w:val="24"/>
          <w:lang w:val="uk-UA"/>
        </w:rPr>
        <w:t>постанови №353 від 24.05.2017р.</w:t>
      </w:r>
      <w:r w:rsidRPr="00E94736">
        <w:rPr>
          <w:sz w:val="24"/>
          <w:szCs w:val="24"/>
          <w:lang w:val="uk-UA"/>
        </w:rPr>
        <w:t xml:space="preserve"> , за погодженням з постійними  комісіями  сільської ради  ,  сільська рада </w:t>
      </w:r>
    </w:p>
    <w:p w:rsidR="00F17A90" w:rsidRPr="00E94736" w:rsidRDefault="00F17A90" w:rsidP="002F1F63">
      <w:pPr>
        <w:pStyle w:val="a3"/>
        <w:rPr>
          <w:b/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b/>
          <w:sz w:val="24"/>
          <w:szCs w:val="24"/>
        </w:rPr>
      </w:pPr>
      <w:r w:rsidRPr="00E94736">
        <w:rPr>
          <w:sz w:val="24"/>
          <w:szCs w:val="24"/>
          <w:lang w:val="uk-UA"/>
        </w:rPr>
        <w:t xml:space="preserve">                                                 </w:t>
      </w:r>
      <w:r w:rsidR="002975D9" w:rsidRPr="00E94736">
        <w:rPr>
          <w:sz w:val="24"/>
          <w:szCs w:val="24"/>
          <w:lang w:val="uk-UA"/>
        </w:rPr>
        <w:t xml:space="preserve">       </w:t>
      </w:r>
      <w:r w:rsidRPr="00E94736">
        <w:rPr>
          <w:sz w:val="24"/>
          <w:szCs w:val="24"/>
          <w:lang w:val="uk-UA"/>
        </w:rPr>
        <w:t xml:space="preserve">  </w:t>
      </w:r>
      <w:r w:rsidRPr="00E94736">
        <w:rPr>
          <w:sz w:val="24"/>
          <w:szCs w:val="24"/>
        </w:rPr>
        <w:t xml:space="preserve">В И </w:t>
      </w:r>
      <w:proofErr w:type="gramStart"/>
      <w:r w:rsidRPr="00E94736">
        <w:rPr>
          <w:sz w:val="24"/>
          <w:szCs w:val="24"/>
        </w:rPr>
        <w:t>Р</w:t>
      </w:r>
      <w:proofErr w:type="gramEnd"/>
      <w:r w:rsidRPr="00E94736">
        <w:rPr>
          <w:sz w:val="24"/>
          <w:szCs w:val="24"/>
        </w:rPr>
        <w:t xml:space="preserve"> І Ш И Л А : </w:t>
      </w:r>
      <w:r w:rsidRPr="00E94736">
        <w:rPr>
          <w:b/>
          <w:sz w:val="24"/>
          <w:szCs w:val="24"/>
        </w:rPr>
        <w:t xml:space="preserve">                                                </w:t>
      </w:r>
    </w:p>
    <w:p w:rsidR="00E71DC5" w:rsidRPr="00E94736" w:rsidRDefault="001D6808" w:rsidP="00E71DC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Встановити сільському голові надбавку за виконання особливо важливої роботи </w:t>
      </w:r>
      <w:r w:rsidR="002F1F63" w:rsidRPr="00E94736">
        <w:rPr>
          <w:sz w:val="24"/>
          <w:szCs w:val="24"/>
          <w:lang w:val="uk-UA"/>
        </w:rPr>
        <w:t xml:space="preserve"> </w:t>
      </w:r>
      <w:r w:rsidRPr="00E94736">
        <w:rPr>
          <w:sz w:val="24"/>
          <w:szCs w:val="24"/>
          <w:lang w:val="uk-UA"/>
        </w:rPr>
        <w:t>у 2017 році  в розмірі 50 відсотків посадового окладу з урахуванням надбавки за ранг та вислуг</w:t>
      </w:r>
      <w:r w:rsidR="002975D9" w:rsidRPr="00E94736">
        <w:rPr>
          <w:sz w:val="24"/>
          <w:szCs w:val="24"/>
          <w:lang w:val="uk-UA"/>
        </w:rPr>
        <w:t>и</w:t>
      </w:r>
      <w:r w:rsidRPr="00E94736">
        <w:rPr>
          <w:sz w:val="24"/>
          <w:szCs w:val="24"/>
          <w:lang w:val="uk-UA"/>
        </w:rPr>
        <w:t xml:space="preserve"> років.</w:t>
      </w:r>
    </w:p>
    <w:p w:rsidR="001D6808" w:rsidRPr="00E94736" w:rsidRDefault="00E71DC5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Сільському голові надавати щомісячно премію в розмірі </w:t>
      </w:r>
      <w:r w:rsidR="00E94736" w:rsidRPr="00E94736">
        <w:rPr>
          <w:sz w:val="24"/>
          <w:szCs w:val="24"/>
          <w:lang w:val="uk-UA"/>
        </w:rPr>
        <w:t>100 відсотків</w:t>
      </w:r>
      <w:r w:rsidRPr="00E94736">
        <w:rPr>
          <w:sz w:val="24"/>
          <w:szCs w:val="24"/>
          <w:lang w:val="uk-UA"/>
        </w:rPr>
        <w:t xml:space="preserve"> від посадового окладу.</w:t>
      </w:r>
    </w:p>
    <w:p w:rsidR="00EB0503" w:rsidRDefault="00E71DC5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Надавати сільському голові матеріальну допомогу для вирішення соціально-побутових питань та виплачувати  допомогу для оздоровлення</w:t>
      </w:r>
      <w:r w:rsidR="00EB0503" w:rsidRPr="00E94736">
        <w:rPr>
          <w:sz w:val="24"/>
          <w:szCs w:val="24"/>
          <w:lang w:val="uk-UA"/>
        </w:rPr>
        <w:t xml:space="preserve"> при наданні щорічної відпустки в розмірі</w:t>
      </w:r>
      <w:r w:rsidR="00E94736" w:rsidRPr="00E94736">
        <w:rPr>
          <w:sz w:val="24"/>
          <w:szCs w:val="24"/>
          <w:lang w:val="uk-UA"/>
        </w:rPr>
        <w:t xml:space="preserve"> се</w:t>
      </w:r>
      <w:r w:rsidR="00EB0503" w:rsidRPr="00E94736">
        <w:rPr>
          <w:sz w:val="24"/>
          <w:szCs w:val="24"/>
          <w:lang w:val="uk-UA"/>
        </w:rPr>
        <w:t>редньомісячної заробітної плати, та преміювати з нагоди державних ,професійних свят та ювілейних дат.</w:t>
      </w:r>
    </w:p>
    <w:p w:rsidR="00E94736" w:rsidRPr="00E94736" w:rsidRDefault="00E94736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Рішення сесій від 29.12.2016р.№236, від 07.04.2017р. №288 вважати такими,що втратили чинність.</w:t>
      </w:r>
    </w:p>
    <w:p w:rsidR="00EB0503" w:rsidRPr="00E94736" w:rsidRDefault="00EB0503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 Контроль за виконанням цього рішення доручити постійним комісіям та секретарю сільської ради (Лагерник Н.М.),а організацію його виконання – головному бухгалтеру сільської ради ,що є головним розпорядником коштів сільського бюджету.</w:t>
      </w:r>
    </w:p>
    <w:p w:rsidR="00EB0503" w:rsidRDefault="00EB0503" w:rsidP="00EB0503">
      <w:pPr>
        <w:pStyle w:val="a3"/>
        <w:ind w:left="928"/>
        <w:rPr>
          <w:sz w:val="28"/>
          <w:szCs w:val="28"/>
          <w:lang w:val="uk-UA"/>
        </w:rPr>
      </w:pPr>
    </w:p>
    <w:p w:rsidR="002975D9" w:rsidRDefault="002975D9" w:rsidP="00EB0503">
      <w:pPr>
        <w:pStyle w:val="a3"/>
        <w:ind w:left="928"/>
        <w:rPr>
          <w:sz w:val="28"/>
          <w:szCs w:val="28"/>
          <w:lang w:val="uk-UA"/>
        </w:rPr>
      </w:pPr>
    </w:p>
    <w:p w:rsidR="002F1F63" w:rsidRPr="00EB0503" w:rsidRDefault="00EB0503" w:rsidP="00EB0503">
      <w:pPr>
        <w:pStyle w:val="a3"/>
        <w:ind w:left="9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</w:t>
      </w:r>
      <w:proofErr w:type="spellStart"/>
      <w:r>
        <w:rPr>
          <w:sz w:val="28"/>
          <w:szCs w:val="28"/>
          <w:lang w:val="uk-UA"/>
        </w:rPr>
        <w:t>Іолтух</w:t>
      </w:r>
      <w:proofErr w:type="spellEnd"/>
      <w:r>
        <w:rPr>
          <w:sz w:val="28"/>
          <w:szCs w:val="28"/>
          <w:lang w:val="uk-UA"/>
        </w:rPr>
        <w:t xml:space="preserve"> О.М.</w:t>
      </w:r>
      <w:r w:rsidR="002F1F63" w:rsidRPr="00EB0503">
        <w:rPr>
          <w:sz w:val="28"/>
          <w:szCs w:val="28"/>
          <w:lang w:val="uk-UA"/>
        </w:rPr>
        <w:t xml:space="preserve">                     </w:t>
      </w:r>
    </w:p>
    <w:p w:rsidR="00905AB8" w:rsidRDefault="002F1F63" w:rsidP="00E94736">
      <w:pPr>
        <w:jc w:val="both"/>
        <w:rPr>
          <w:sz w:val="28"/>
          <w:szCs w:val="28"/>
          <w:lang w:val="uk-UA"/>
        </w:rPr>
      </w:pPr>
      <w:r w:rsidRPr="00EB0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</w:t>
      </w:r>
    </w:p>
    <w:sectPr w:rsidR="00905AB8" w:rsidSect="009C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71E"/>
    <w:multiLevelType w:val="hybridMultilevel"/>
    <w:tmpl w:val="7756B9A6"/>
    <w:lvl w:ilvl="0" w:tplc="FE92AE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63"/>
    <w:rsid w:val="001D6808"/>
    <w:rsid w:val="002975D9"/>
    <w:rsid w:val="002F1F63"/>
    <w:rsid w:val="00481763"/>
    <w:rsid w:val="00905AB8"/>
    <w:rsid w:val="009C6378"/>
    <w:rsid w:val="00AC364D"/>
    <w:rsid w:val="00E10B69"/>
    <w:rsid w:val="00E60008"/>
    <w:rsid w:val="00E71DC5"/>
    <w:rsid w:val="00E94736"/>
    <w:rsid w:val="00EB0503"/>
    <w:rsid w:val="00EC314F"/>
    <w:rsid w:val="00F1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78"/>
  </w:style>
  <w:style w:type="paragraph" w:styleId="4">
    <w:name w:val="heading 4"/>
    <w:basedOn w:val="a"/>
    <w:next w:val="a"/>
    <w:link w:val="40"/>
    <w:semiHidden/>
    <w:unhideWhenUsed/>
    <w:qFormat/>
    <w:rsid w:val="002F1F63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F1F63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No Spacing"/>
    <w:uiPriority w:val="1"/>
    <w:qFormat/>
    <w:rsid w:val="002F1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13</cp:revision>
  <cp:lastPrinted>2017-06-27T06:53:00Z</cp:lastPrinted>
  <dcterms:created xsi:type="dcterms:W3CDTF">2017-03-20T09:17:00Z</dcterms:created>
  <dcterms:modified xsi:type="dcterms:W3CDTF">2017-06-27T06:53:00Z</dcterms:modified>
</cp:coreProperties>
</file>