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496" w:rsidRPr="004279A6" w:rsidRDefault="001E5496" w:rsidP="00C978EE">
      <w:pPr>
        <w:pStyle w:val="a3"/>
        <w:tabs>
          <w:tab w:val="left" w:pos="600"/>
          <w:tab w:val="center" w:pos="4677"/>
        </w:tabs>
        <w:rPr>
          <w:rFonts w:ascii="Times New Roman" w:hAnsi="Times New Roman"/>
          <w:noProof/>
          <w:color w:val="000000"/>
          <w:lang w:val="uk-UA" w:eastAsia="ru-RU"/>
        </w:rPr>
      </w:pPr>
      <w:r>
        <w:rPr>
          <w:rFonts w:ascii="Times New Roman" w:hAnsi="Times New Roman"/>
          <w:noProof/>
          <w:color w:val="FF0000"/>
          <w:lang w:val="uk-UA" w:eastAsia="ru-RU"/>
        </w:rPr>
        <w:tab/>
      </w:r>
      <w:r w:rsidR="002A0A9E">
        <w:rPr>
          <w:rFonts w:ascii="Academy" w:hAnsi="Academy" w:cs="Academy"/>
          <w:noProof/>
          <w:lang w:eastAsia="ru-RU"/>
        </w:rPr>
        <w:drawing>
          <wp:inline distT="0" distB="0" distL="0" distR="0">
            <wp:extent cx="419100" cy="600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37B4" w:rsidRPr="004279A6">
        <w:rPr>
          <w:rFonts w:ascii="Times New Roman" w:hAnsi="Times New Roman"/>
          <w:noProof/>
          <w:color w:val="000000"/>
          <w:lang w:val="uk-UA" w:eastAsia="ru-RU"/>
        </w:rPr>
        <w:t>Проект</w:t>
      </w:r>
    </w:p>
    <w:p w:rsidR="001E5496" w:rsidRPr="000A7FB1" w:rsidRDefault="001E5496" w:rsidP="005D0FA0">
      <w:pPr>
        <w:pStyle w:val="a3"/>
        <w:jc w:val="center"/>
        <w:rPr>
          <w:rFonts w:ascii="Times New Roman" w:hAnsi="Times New Roman"/>
          <w:color w:val="000000"/>
          <w:lang w:val="uk-UA" w:eastAsia="ar-SA"/>
        </w:rPr>
      </w:pPr>
    </w:p>
    <w:p w:rsidR="001E5496" w:rsidRPr="000A7FB1" w:rsidRDefault="001E5496" w:rsidP="005D0F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0A7FB1">
        <w:rPr>
          <w:rFonts w:ascii="Times New Roman" w:hAnsi="Times New Roman"/>
          <w:color w:val="000000"/>
          <w:lang w:val="uk-UA"/>
        </w:rPr>
        <w:t>УКРАЇНА</w:t>
      </w:r>
    </w:p>
    <w:p w:rsidR="001E5496" w:rsidRPr="000A7FB1" w:rsidRDefault="001E5496" w:rsidP="005D0F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0A7FB1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1E5496" w:rsidRPr="000A7FB1" w:rsidRDefault="001E5496" w:rsidP="005D0F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0A7FB1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1E5496" w:rsidRPr="000A7FB1" w:rsidRDefault="001E5496" w:rsidP="005D0F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0A7FB1">
        <w:rPr>
          <w:rFonts w:ascii="Times New Roman" w:hAnsi="Times New Roman"/>
          <w:color w:val="000000"/>
          <w:lang w:val="uk-UA"/>
        </w:rPr>
        <w:t>(сьомого скликання )</w:t>
      </w:r>
    </w:p>
    <w:p w:rsidR="001E5496" w:rsidRPr="000A7FB1" w:rsidRDefault="001E5496" w:rsidP="005D0F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1E5496" w:rsidRPr="000A7FB1" w:rsidRDefault="001E5496" w:rsidP="005D0F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0A7FB1">
        <w:rPr>
          <w:rFonts w:ascii="Times New Roman" w:hAnsi="Times New Roman"/>
          <w:bCs/>
          <w:color w:val="000000"/>
          <w:lang w:val="uk-UA"/>
        </w:rPr>
        <w:t>Р І Ш Е Н Н Я</w:t>
      </w:r>
    </w:p>
    <w:p w:rsidR="001E5496" w:rsidRPr="00675F06" w:rsidRDefault="001E5496" w:rsidP="005D0FA0">
      <w:pPr>
        <w:pStyle w:val="a3"/>
        <w:rPr>
          <w:rFonts w:ascii="Times New Roman" w:hAnsi="Times New Roman"/>
          <w:bCs/>
          <w:color w:val="FF0000"/>
          <w:lang w:val="uk-UA"/>
        </w:rPr>
      </w:pPr>
    </w:p>
    <w:p w:rsidR="001E5496" w:rsidRDefault="001E5496" w:rsidP="005D0FA0">
      <w:pPr>
        <w:pStyle w:val="a3"/>
        <w:rPr>
          <w:rFonts w:ascii="Times New Roman" w:hAnsi="Times New Roman"/>
          <w:color w:val="000000"/>
          <w:lang w:val="uk-UA"/>
        </w:rPr>
      </w:pPr>
      <w:r w:rsidRPr="005D7FE6">
        <w:rPr>
          <w:rFonts w:ascii="Times New Roman" w:hAnsi="Times New Roman"/>
          <w:color w:val="000000"/>
        </w:rPr>
        <w:t>Від20</w:t>
      </w:r>
      <w:r w:rsidRPr="005D7FE6">
        <w:rPr>
          <w:rFonts w:ascii="Times New Roman" w:hAnsi="Times New Roman"/>
          <w:color w:val="000000"/>
          <w:lang w:val="uk-UA"/>
        </w:rPr>
        <w:t>1</w:t>
      </w:r>
      <w:r w:rsidR="00F8691D">
        <w:rPr>
          <w:rFonts w:ascii="Times New Roman" w:hAnsi="Times New Roman"/>
          <w:color w:val="000000"/>
          <w:lang w:val="uk-UA"/>
        </w:rPr>
        <w:t>8</w:t>
      </w:r>
      <w:r w:rsidRPr="005D7FE6">
        <w:rPr>
          <w:rFonts w:ascii="Times New Roman" w:hAnsi="Times New Roman"/>
          <w:color w:val="000000"/>
        </w:rPr>
        <w:t xml:space="preserve"> року                                             </w:t>
      </w:r>
      <w:r w:rsidRPr="005D7FE6">
        <w:rPr>
          <w:rFonts w:ascii="Times New Roman" w:hAnsi="Times New Roman"/>
          <w:color w:val="000000"/>
          <w:lang w:val="uk-UA"/>
        </w:rPr>
        <w:t xml:space="preserve">   № </w:t>
      </w:r>
    </w:p>
    <w:p w:rsidR="00F8691D" w:rsidRPr="005D7FE6" w:rsidRDefault="00F8691D" w:rsidP="005D0FA0">
      <w:pPr>
        <w:pStyle w:val="a3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/>
      </w:tblPr>
      <w:tblGrid>
        <w:gridCol w:w="5495"/>
        <w:gridCol w:w="3985"/>
      </w:tblGrid>
      <w:tr w:rsidR="001E5496" w:rsidRPr="00E4156C" w:rsidTr="005242E6">
        <w:trPr>
          <w:trHeight w:val="1560"/>
        </w:trPr>
        <w:tc>
          <w:tcPr>
            <w:tcW w:w="5495" w:type="dxa"/>
          </w:tcPr>
          <w:p w:rsidR="001E5496" w:rsidRPr="006845D3" w:rsidRDefault="001E5496" w:rsidP="005A729F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  <w:r w:rsidRPr="006845D3">
              <w:rPr>
                <w:rFonts w:ascii="Times New Roman" w:hAnsi="Times New Roman"/>
                <w:color w:val="000000"/>
                <w:lang w:val="uk-UA"/>
              </w:rPr>
              <w:t xml:space="preserve">     Про </w:t>
            </w:r>
            <w:r w:rsidR="00D87A09">
              <w:rPr>
                <w:rFonts w:ascii="Times New Roman" w:hAnsi="Times New Roman"/>
                <w:color w:val="000000"/>
                <w:lang w:val="uk-UA"/>
              </w:rPr>
              <w:t xml:space="preserve">погодження </w:t>
            </w:r>
            <w:r w:rsidR="002F6957">
              <w:rPr>
                <w:rFonts w:ascii="Times New Roman" w:hAnsi="Times New Roman"/>
                <w:color w:val="000000"/>
                <w:lang w:val="uk-UA"/>
              </w:rPr>
              <w:t>надання дозволу на розроблення</w:t>
            </w:r>
            <w:r w:rsidRPr="006845D3">
              <w:rPr>
                <w:rFonts w:ascii="Times New Roman" w:hAnsi="Times New Roman"/>
                <w:color w:val="000000"/>
                <w:lang w:val="uk-UA"/>
              </w:rPr>
              <w:t xml:space="preserve"> проекту землеустрою щодо відведення земельн</w:t>
            </w:r>
            <w:r w:rsidR="002F6957">
              <w:rPr>
                <w:rFonts w:ascii="Times New Roman" w:hAnsi="Times New Roman"/>
                <w:color w:val="000000"/>
                <w:lang w:val="uk-UA"/>
              </w:rPr>
              <w:t>их</w:t>
            </w:r>
            <w:r w:rsidRPr="006845D3">
              <w:rPr>
                <w:rFonts w:ascii="Times New Roman" w:hAnsi="Times New Roman"/>
                <w:color w:val="000000"/>
                <w:lang w:val="uk-UA"/>
              </w:rPr>
              <w:t xml:space="preserve"> ділян</w:t>
            </w:r>
            <w:r w:rsidR="002F6957">
              <w:rPr>
                <w:rFonts w:ascii="Times New Roman" w:hAnsi="Times New Roman"/>
                <w:color w:val="000000"/>
                <w:lang w:val="uk-UA"/>
              </w:rPr>
              <w:t>о</w:t>
            </w:r>
            <w:r w:rsidRPr="006845D3">
              <w:rPr>
                <w:rFonts w:ascii="Times New Roman" w:hAnsi="Times New Roman"/>
                <w:color w:val="000000"/>
                <w:lang w:val="uk-UA"/>
              </w:rPr>
              <w:t xml:space="preserve">к </w:t>
            </w:r>
            <w:r w:rsidR="002F6957">
              <w:rPr>
                <w:rFonts w:ascii="Times New Roman" w:hAnsi="Times New Roman"/>
                <w:color w:val="000000"/>
                <w:lang w:val="uk-UA"/>
              </w:rPr>
              <w:t xml:space="preserve">у комунальну власність із цільовим призначенням – землі загального користування (громадські пасовища) за рахунок земель сільськогосподарського призначення державної власності,розташованої на території Шубківської сільської ради Рівненського району </w:t>
            </w:r>
            <w:r w:rsidR="005A729F">
              <w:rPr>
                <w:rFonts w:ascii="Times New Roman" w:hAnsi="Times New Roman"/>
                <w:color w:val="000000"/>
                <w:lang w:val="uk-UA"/>
              </w:rPr>
              <w:t>Р</w:t>
            </w:r>
            <w:r w:rsidR="002F6957">
              <w:rPr>
                <w:rFonts w:ascii="Times New Roman" w:hAnsi="Times New Roman"/>
                <w:color w:val="000000"/>
                <w:lang w:val="uk-UA"/>
              </w:rPr>
              <w:t>івненської області</w:t>
            </w:r>
          </w:p>
        </w:tc>
        <w:tc>
          <w:tcPr>
            <w:tcW w:w="3985" w:type="dxa"/>
          </w:tcPr>
          <w:p w:rsidR="001E5496" w:rsidRPr="006845D3" w:rsidRDefault="001E5496" w:rsidP="005242E6">
            <w:pPr>
              <w:pStyle w:val="a3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1E5496" w:rsidRPr="005D7FE6" w:rsidRDefault="001E5496" w:rsidP="005D0FA0">
      <w:pPr>
        <w:pStyle w:val="a3"/>
        <w:rPr>
          <w:rFonts w:ascii="Times New Roman" w:hAnsi="Times New Roman"/>
          <w:color w:val="000000"/>
          <w:lang w:val="uk-UA"/>
        </w:rPr>
      </w:pPr>
    </w:p>
    <w:p w:rsidR="001E5496" w:rsidRPr="005D7FE6" w:rsidRDefault="001E5496" w:rsidP="00EE37B4">
      <w:pPr>
        <w:pStyle w:val="a3"/>
        <w:jc w:val="both"/>
        <w:rPr>
          <w:rFonts w:ascii="Times New Roman" w:hAnsi="Times New Roman"/>
          <w:color w:val="000000"/>
          <w:u w:val="single"/>
          <w:lang w:val="uk-UA"/>
        </w:rPr>
      </w:pPr>
      <w:r w:rsidRPr="005D7FE6">
        <w:rPr>
          <w:rFonts w:ascii="Times New Roman" w:hAnsi="Times New Roman"/>
          <w:color w:val="000000"/>
          <w:lang w:val="uk-UA"/>
        </w:rPr>
        <w:t xml:space="preserve">Розглянувши </w:t>
      </w:r>
      <w:r w:rsidR="005A729F">
        <w:rPr>
          <w:rFonts w:ascii="Times New Roman" w:hAnsi="Times New Roman"/>
          <w:color w:val="000000"/>
          <w:lang w:val="uk-UA"/>
        </w:rPr>
        <w:t xml:space="preserve"> Накази Головного управління  Держгеокадастру у Рівненській області </w:t>
      </w:r>
      <w:r w:rsidR="003A4262">
        <w:rPr>
          <w:rFonts w:ascii="Times New Roman" w:hAnsi="Times New Roman"/>
          <w:color w:val="000000"/>
          <w:lang w:val="uk-UA"/>
        </w:rPr>
        <w:t>«</w:t>
      </w:r>
      <w:r w:rsidR="005A729F" w:rsidRPr="006845D3">
        <w:rPr>
          <w:rFonts w:ascii="Times New Roman" w:hAnsi="Times New Roman"/>
          <w:color w:val="000000"/>
          <w:lang w:val="uk-UA"/>
        </w:rPr>
        <w:t xml:space="preserve">Про </w:t>
      </w:r>
      <w:r w:rsidR="005A729F">
        <w:rPr>
          <w:rFonts w:ascii="Times New Roman" w:hAnsi="Times New Roman"/>
          <w:color w:val="000000"/>
          <w:lang w:val="uk-UA"/>
        </w:rPr>
        <w:t>надання дозволу на розроблення</w:t>
      </w:r>
      <w:r w:rsidR="005A729F" w:rsidRPr="006845D3">
        <w:rPr>
          <w:rFonts w:ascii="Times New Roman" w:hAnsi="Times New Roman"/>
          <w:color w:val="000000"/>
          <w:lang w:val="uk-UA"/>
        </w:rPr>
        <w:t xml:space="preserve"> проекту землеустрою</w:t>
      </w:r>
      <w:r w:rsidR="003A4262">
        <w:rPr>
          <w:rFonts w:ascii="Times New Roman" w:hAnsi="Times New Roman"/>
          <w:color w:val="000000"/>
          <w:lang w:val="uk-UA"/>
        </w:rPr>
        <w:t>»,</w:t>
      </w:r>
      <w:r w:rsidR="005A729F" w:rsidRPr="006845D3">
        <w:rPr>
          <w:rFonts w:ascii="Times New Roman" w:hAnsi="Times New Roman"/>
          <w:color w:val="000000"/>
          <w:lang w:val="uk-UA"/>
        </w:rPr>
        <w:t xml:space="preserve"> щодо відведення земельн</w:t>
      </w:r>
      <w:r w:rsidR="005A729F">
        <w:rPr>
          <w:rFonts w:ascii="Times New Roman" w:hAnsi="Times New Roman"/>
          <w:color w:val="000000"/>
          <w:lang w:val="uk-UA"/>
        </w:rPr>
        <w:t>их</w:t>
      </w:r>
      <w:r w:rsidR="005A729F" w:rsidRPr="006845D3">
        <w:rPr>
          <w:rFonts w:ascii="Times New Roman" w:hAnsi="Times New Roman"/>
          <w:color w:val="000000"/>
          <w:lang w:val="uk-UA"/>
        </w:rPr>
        <w:t xml:space="preserve"> ділян</w:t>
      </w:r>
      <w:r w:rsidR="005A729F">
        <w:rPr>
          <w:rFonts w:ascii="Times New Roman" w:hAnsi="Times New Roman"/>
          <w:color w:val="000000"/>
          <w:lang w:val="uk-UA"/>
        </w:rPr>
        <w:t>о</w:t>
      </w:r>
      <w:r w:rsidR="005A729F" w:rsidRPr="006845D3">
        <w:rPr>
          <w:rFonts w:ascii="Times New Roman" w:hAnsi="Times New Roman"/>
          <w:color w:val="000000"/>
          <w:lang w:val="uk-UA"/>
        </w:rPr>
        <w:t xml:space="preserve">к </w:t>
      </w:r>
      <w:r w:rsidR="005A729F">
        <w:rPr>
          <w:rFonts w:ascii="Times New Roman" w:hAnsi="Times New Roman"/>
          <w:color w:val="000000"/>
          <w:lang w:val="uk-UA"/>
        </w:rPr>
        <w:t>у комунальну власність із цільовим призначенням – землі загального користування (громадські пасовища) за рахунок земель сільськогосподарського призначення державної власності,розташованої на території Шубківської сільської ради Рівненського району Рівненської області</w:t>
      </w:r>
      <w:r w:rsidRPr="005D7FE6">
        <w:rPr>
          <w:rFonts w:ascii="Times New Roman" w:hAnsi="Times New Roman"/>
          <w:color w:val="000000"/>
          <w:lang w:val="uk-UA"/>
        </w:rPr>
        <w:t xml:space="preserve">керуючись пунктом 34 частини першої статті 26 Закону України “ Про місцеве самоврядування в Україні ” ст. 12, 33, 116, 118, 121, 122, 125, 126, </w:t>
      </w:r>
      <w:smartTag w:uri="urn:schemas-microsoft-com:office:smarttags" w:element="metricconverter">
        <w:smartTagPr>
          <w:attr w:name="ProductID" w:val="186’"/>
        </w:smartTagPr>
        <w:r w:rsidRPr="005D7FE6">
          <w:rPr>
            <w:rFonts w:ascii="Times New Roman" w:hAnsi="Times New Roman"/>
            <w:color w:val="000000"/>
            <w:lang w:val="uk-UA"/>
          </w:rPr>
          <w:t>186’</w:t>
        </w:r>
      </w:smartTag>
      <w:r w:rsidRPr="005D7FE6">
        <w:rPr>
          <w:rFonts w:ascii="Times New Roman" w:hAnsi="Times New Roman"/>
          <w:color w:val="000000"/>
          <w:lang w:val="uk-UA"/>
        </w:rPr>
        <w:t xml:space="preserve"> Земельного кодексу України,враховуючи пропозиції комісії з питань земельних відносин, Шубківська сільська</w:t>
      </w:r>
      <w:r w:rsidRPr="005D7FE6">
        <w:rPr>
          <w:rFonts w:ascii="Times New Roman" w:hAnsi="Times New Roman"/>
          <w:bCs/>
          <w:color w:val="000000"/>
          <w:lang w:val="uk-UA"/>
        </w:rPr>
        <w:t xml:space="preserve"> рада </w:t>
      </w:r>
    </w:p>
    <w:p w:rsidR="001E5496" w:rsidRPr="005D7FE6" w:rsidRDefault="001E5496" w:rsidP="005D0FA0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1E5496" w:rsidRPr="005D7FE6" w:rsidRDefault="001E5496" w:rsidP="00D87A09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5D7FE6">
        <w:rPr>
          <w:rFonts w:ascii="Times New Roman" w:hAnsi="Times New Roman"/>
          <w:bCs/>
          <w:color w:val="000000"/>
          <w:lang w:val="uk-UA"/>
        </w:rPr>
        <w:t>ВИРІШИЛА:</w:t>
      </w:r>
      <w:bookmarkStart w:id="0" w:name="_GoBack"/>
      <w:bookmarkEnd w:id="0"/>
    </w:p>
    <w:p w:rsidR="00CC3A04" w:rsidRDefault="00D87A09" w:rsidP="003A4262">
      <w:pPr>
        <w:pStyle w:val="a3"/>
        <w:numPr>
          <w:ilvl w:val="0"/>
          <w:numId w:val="6"/>
        </w:numPr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>Погодити н</w:t>
      </w:r>
      <w:r w:rsidR="005A729F">
        <w:rPr>
          <w:rFonts w:ascii="Times New Roman" w:hAnsi="Times New Roman"/>
          <w:color w:val="000000"/>
          <w:lang w:val="uk-UA"/>
        </w:rPr>
        <w:t>ада</w:t>
      </w:r>
      <w:r>
        <w:rPr>
          <w:rFonts w:ascii="Times New Roman" w:hAnsi="Times New Roman"/>
          <w:color w:val="000000"/>
          <w:lang w:val="uk-UA"/>
        </w:rPr>
        <w:t>ння</w:t>
      </w:r>
      <w:r w:rsidR="005A729F">
        <w:rPr>
          <w:rFonts w:ascii="Times New Roman" w:hAnsi="Times New Roman"/>
          <w:color w:val="000000"/>
          <w:lang w:val="uk-UA"/>
        </w:rPr>
        <w:t xml:space="preserve"> дозв</w:t>
      </w:r>
      <w:r>
        <w:rPr>
          <w:rFonts w:ascii="Times New Roman" w:hAnsi="Times New Roman"/>
          <w:color w:val="000000"/>
          <w:lang w:val="uk-UA"/>
        </w:rPr>
        <w:t>о</w:t>
      </w:r>
      <w:r w:rsidR="005A729F">
        <w:rPr>
          <w:rFonts w:ascii="Times New Roman" w:hAnsi="Times New Roman"/>
          <w:color w:val="000000"/>
          <w:lang w:val="uk-UA"/>
        </w:rPr>
        <w:t>л</w:t>
      </w:r>
      <w:r>
        <w:rPr>
          <w:rFonts w:ascii="Times New Roman" w:hAnsi="Times New Roman"/>
          <w:color w:val="000000"/>
          <w:lang w:val="uk-UA"/>
        </w:rPr>
        <w:t>узгідно Наказів Головного управління  Держгеокадастру у Рівненській області,</w:t>
      </w:r>
      <w:r w:rsidR="005A729F">
        <w:rPr>
          <w:rFonts w:ascii="Times New Roman" w:hAnsi="Times New Roman"/>
          <w:color w:val="000000"/>
          <w:lang w:val="uk-UA"/>
        </w:rPr>
        <w:t>Шубківській  сільської раді Рівненського району Рівненської областіна розроблення</w:t>
      </w:r>
      <w:r w:rsidR="005A729F" w:rsidRPr="006845D3">
        <w:rPr>
          <w:rFonts w:ascii="Times New Roman" w:hAnsi="Times New Roman"/>
          <w:color w:val="000000"/>
          <w:lang w:val="uk-UA"/>
        </w:rPr>
        <w:t xml:space="preserve"> проекту землеустрою щодо відведення земельн</w:t>
      </w:r>
      <w:r w:rsidR="005A729F">
        <w:rPr>
          <w:rFonts w:ascii="Times New Roman" w:hAnsi="Times New Roman"/>
          <w:color w:val="000000"/>
          <w:lang w:val="uk-UA"/>
        </w:rPr>
        <w:t>их</w:t>
      </w:r>
      <w:r w:rsidR="005A729F" w:rsidRPr="006845D3">
        <w:rPr>
          <w:rFonts w:ascii="Times New Roman" w:hAnsi="Times New Roman"/>
          <w:color w:val="000000"/>
          <w:lang w:val="uk-UA"/>
        </w:rPr>
        <w:t xml:space="preserve"> ділян</w:t>
      </w:r>
      <w:r w:rsidR="005A729F">
        <w:rPr>
          <w:rFonts w:ascii="Times New Roman" w:hAnsi="Times New Roman"/>
          <w:color w:val="000000"/>
          <w:lang w:val="uk-UA"/>
        </w:rPr>
        <w:t>о</w:t>
      </w:r>
      <w:r w:rsidR="005A729F" w:rsidRPr="006845D3">
        <w:rPr>
          <w:rFonts w:ascii="Times New Roman" w:hAnsi="Times New Roman"/>
          <w:color w:val="000000"/>
          <w:lang w:val="uk-UA"/>
        </w:rPr>
        <w:t xml:space="preserve">к </w:t>
      </w:r>
      <w:r w:rsidR="005A729F">
        <w:rPr>
          <w:rFonts w:ascii="Times New Roman" w:hAnsi="Times New Roman"/>
          <w:color w:val="000000"/>
          <w:lang w:val="uk-UA"/>
        </w:rPr>
        <w:t>у комунальну власність із цільовим призначенням – землі загального користування (громадські пасовища) за рахунок земель сільськогосподарського призначення державної власності,розташованої на території Шубківської сільської ради Рівненського району Рівненської області орієнтовною площею 107,3910га, в томучислі</w:t>
      </w:r>
      <w:r w:rsidR="00732390">
        <w:rPr>
          <w:rFonts w:ascii="Times New Roman" w:hAnsi="Times New Roman"/>
          <w:color w:val="000000"/>
          <w:lang w:val="uk-UA"/>
        </w:rPr>
        <w:t>. земельна ділянка площею 26,2496га (кадастровий номер 5624689800:03:013:0047),наказ №1914 від 10.08.2018року, земельна ділянка площею 23,3421га (кадастровий номер 5624689800:01:004:0067),наказ №1912 від 10.08.2018року,земельна ділянка площею 14,0903га (кадастровий номер 5624689800:03:009:0003),наказ №191</w:t>
      </w:r>
      <w:r w:rsidR="00CC3A04">
        <w:rPr>
          <w:rFonts w:ascii="Times New Roman" w:hAnsi="Times New Roman"/>
          <w:color w:val="000000"/>
          <w:lang w:val="uk-UA"/>
        </w:rPr>
        <w:t>3</w:t>
      </w:r>
      <w:r w:rsidR="00732390">
        <w:rPr>
          <w:rFonts w:ascii="Times New Roman" w:hAnsi="Times New Roman"/>
          <w:color w:val="000000"/>
          <w:lang w:val="uk-UA"/>
        </w:rPr>
        <w:t xml:space="preserve"> від 10.08.2018року</w:t>
      </w:r>
      <w:r w:rsidR="00CC3A04">
        <w:rPr>
          <w:rFonts w:ascii="Times New Roman" w:hAnsi="Times New Roman"/>
          <w:color w:val="000000"/>
          <w:lang w:val="uk-UA"/>
        </w:rPr>
        <w:t>,</w:t>
      </w:r>
    </w:p>
    <w:p w:rsidR="00CC3A04" w:rsidRDefault="00CC3A04" w:rsidP="003A4262">
      <w:pPr>
        <w:pStyle w:val="a3"/>
        <w:ind w:left="420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земельна ділянка площею 11,1000га ( без кадастрового  номера),наказ №1911 від 10.08.2018року</w:t>
      </w:r>
      <w:r w:rsidR="00A07658">
        <w:rPr>
          <w:rFonts w:ascii="Times New Roman" w:hAnsi="Times New Roman"/>
          <w:color w:val="000000"/>
          <w:lang w:val="uk-UA"/>
        </w:rPr>
        <w:t>,земельна ділянка площею 8,2794га (кадастровий номер 5624689800:03:009:0005),</w:t>
      </w:r>
      <w:r w:rsidR="00C079C6">
        <w:rPr>
          <w:rFonts w:ascii="Times New Roman" w:hAnsi="Times New Roman"/>
          <w:color w:val="000000"/>
          <w:lang w:val="uk-UA"/>
        </w:rPr>
        <w:t>наказ №1917 від 10.08.2018року,земельна ділянка площею 2,6010га (кадастровий номер 5624689800:08:025:0011),наказ №1915 від 10.08.2018року,земельна ділянка площею 1,6914га (кадастровий номер 5624689800:03:009:0004),наказ №1916 від 10.08.2018року,земельна ділянка площею 6,5797га (кадастровий номер 5624689800:03:009:0001),наказ №17-4091</w:t>
      </w:r>
      <w:r w:rsidR="00C079C6" w:rsidRPr="00C079C6">
        <w:rPr>
          <w:rFonts w:ascii="Times New Roman" w:hAnsi="Times New Roman"/>
          <w:color w:val="000000"/>
        </w:rPr>
        <w:t>/</w:t>
      </w:r>
      <w:r w:rsidR="00C079C6">
        <w:rPr>
          <w:rFonts w:ascii="Times New Roman" w:hAnsi="Times New Roman"/>
          <w:color w:val="000000"/>
          <w:lang w:val="uk-UA"/>
        </w:rPr>
        <w:t>16-17-СГ від06.10.2017року,</w:t>
      </w:r>
      <w:r w:rsidR="003A4262">
        <w:rPr>
          <w:rFonts w:ascii="Times New Roman" w:hAnsi="Times New Roman"/>
          <w:color w:val="000000"/>
          <w:lang w:val="uk-UA"/>
        </w:rPr>
        <w:t>земельна ділянка площею 6,6091га (кадастровий номер 5624689800:03:009:0002),наказ №17-4092</w:t>
      </w:r>
      <w:r w:rsidR="003A4262" w:rsidRPr="00C079C6">
        <w:rPr>
          <w:rFonts w:ascii="Times New Roman" w:hAnsi="Times New Roman"/>
          <w:color w:val="000000"/>
        </w:rPr>
        <w:t>/</w:t>
      </w:r>
      <w:r w:rsidR="003A4262">
        <w:rPr>
          <w:rFonts w:ascii="Times New Roman" w:hAnsi="Times New Roman"/>
          <w:color w:val="000000"/>
          <w:lang w:val="uk-UA"/>
        </w:rPr>
        <w:t>16-17-СГ від 06.10.2017року,земельна ділянка площею 7,3664га (кадастровий номер 5624689800:08:025:0010),наказ №17-4093</w:t>
      </w:r>
      <w:r w:rsidR="003A4262" w:rsidRPr="00C079C6">
        <w:rPr>
          <w:rFonts w:ascii="Times New Roman" w:hAnsi="Times New Roman"/>
          <w:color w:val="000000"/>
        </w:rPr>
        <w:t>/</w:t>
      </w:r>
      <w:r w:rsidR="003A4262">
        <w:rPr>
          <w:rFonts w:ascii="Times New Roman" w:hAnsi="Times New Roman"/>
          <w:color w:val="000000"/>
          <w:lang w:val="uk-UA"/>
        </w:rPr>
        <w:t>16-17-СГ від 06.10.2017року,</w:t>
      </w:r>
    </w:p>
    <w:p w:rsidR="001E5496" w:rsidRDefault="001E5496" w:rsidP="003A4262">
      <w:pPr>
        <w:pStyle w:val="a3"/>
        <w:numPr>
          <w:ilvl w:val="0"/>
          <w:numId w:val="6"/>
        </w:numPr>
        <w:jc w:val="both"/>
        <w:rPr>
          <w:rFonts w:ascii="Times New Roman" w:hAnsi="Times New Roman"/>
          <w:color w:val="000000"/>
          <w:lang w:val="uk-UA"/>
        </w:rPr>
      </w:pPr>
      <w:r w:rsidRPr="005D7FE6">
        <w:rPr>
          <w:rFonts w:ascii="Times New Roman" w:hAnsi="Times New Roman"/>
          <w:color w:val="000000"/>
          <w:lang w:val="uk-UA"/>
        </w:rPr>
        <w:t>Контроль за виконанням рішення покласти на комісію з питань земельних відносин.</w:t>
      </w:r>
    </w:p>
    <w:p w:rsidR="003A4262" w:rsidRPr="005D7FE6" w:rsidRDefault="003A4262" w:rsidP="003A4262">
      <w:pPr>
        <w:pStyle w:val="a3"/>
        <w:ind w:left="420"/>
        <w:jc w:val="both"/>
        <w:rPr>
          <w:rFonts w:ascii="Times New Roman" w:hAnsi="Times New Roman"/>
          <w:color w:val="000000"/>
          <w:lang w:val="uk-UA"/>
        </w:rPr>
      </w:pPr>
    </w:p>
    <w:p w:rsidR="001E5496" w:rsidRPr="005D7FE6" w:rsidRDefault="001E5496" w:rsidP="003A426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5D7FE6">
        <w:rPr>
          <w:rFonts w:ascii="Times New Roman" w:hAnsi="Times New Roman"/>
          <w:color w:val="000000"/>
          <w:lang w:val="uk-UA"/>
        </w:rPr>
        <w:t>Сільський голова                                О. Іолтух</w:t>
      </w:r>
    </w:p>
    <w:sectPr w:rsidR="001E5496" w:rsidRPr="005D7FE6" w:rsidSect="005E2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3AEC" w:rsidRDefault="00C83AEC" w:rsidP="00780E91">
      <w:pPr>
        <w:spacing w:after="0" w:line="240" w:lineRule="auto"/>
      </w:pPr>
      <w:r>
        <w:separator/>
      </w:r>
    </w:p>
  </w:endnote>
  <w:endnote w:type="continuationSeparator" w:id="1">
    <w:p w:rsidR="00C83AEC" w:rsidRDefault="00C83AEC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3AEC" w:rsidRDefault="00C83AEC" w:rsidP="00780E91">
      <w:pPr>
        <w:spacing w:after="0" w:line="240" w:lineRule="auto"/>
      </w:pPr>
      <w:r>
        <w:separator/>
      </w:r>
    </w:p>
  </w:footnote>
  <w:footnote w:type="continuationSeparator" w:id="1">
    <w:p w:rsidR="00C83AEC" w:rsidRDefault="00C83AEC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74D2295"/>
    <w:multiLevelType w:val="hybridMultilevel"/>
    <w:tmpl w:val="DC3EEDF2"/>
    <w:lvl w:ilvl="0" w:tplc="6FA6C32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5253"/>
    <w:rsid w:val="00052F41"/>
    <w:rsid w:val="00077643"/>
    <w:rsid w:val="000813CE"/>
    <w:rsid w:val="000A7FB1"/>
    <w:rsid w:val="000D0E63"/>
    <w:rsid w:val="000E2EEE"/>
    <w:rsid w:val="000E4B39"/>
    <w:rsid w:val="000F22C1"/>
    <w:rsid w:val="00137D7C"/>
    <w:rsid w:val="00153D6E"/>
    <w:rsid w:val="00164E14"/>
    <w:rsid w:val="001D24B9"/>
    <w:rsid w:val="001D4B25"/>
    <w:rsid w:val="001E5496"/>
    <w:rsid w:val="00257D81"/>
    <w:rsid w:val="0026209E"/>
    <w:rsid w:val="00262F8E"/>
    <w:rsid w:val="00265916"/>
    <w:rsid w:val="002A0A9E"/>
    <w:rsid w:val="002B3D02"/>
    <w:rsid w:val="002B6524"/>
    <w:rsid w:val="002D56DF"/>
    <w:rsid w:val="002F6957"/>
    <w:rsid w:val="0033452D"/>
    <w:rsid w:val="0035271E"/>
    <w:rsid w:val="00367548"/>
    <w:rsid w:val="00382A7E"/>
    <w:rsid w:val="003846F6"/>
    <w:rsid w:val="003910B9"/>
    <w:rsid w:val="00397257"/>
    <w:rsid w:val="003A4262"/>
    <w:rsid w:val="003B6510"/>
    <w:rsid w:val="003C1AE9"/>
    <w:rsid w:val="003D227C"/>
    <w:rsid w:val="003D5C85"/>
    <w:rsid w:val="004236B9"/>
    <w:rsid w:val="004279A6"/>
    <w:rsid w:val="00436799"/>
    <w:rsid w:val="004F3B8A"/>
    <w:rsid w:val="005125C6"/>
    <w:rsid w:val="00523524"/>
    <w:rsid w:val="005242E6"/>
    <w:rsid w:val="00551DCD"/>
    <w:rsid w:val="00555F7B"/>
    <w:rsid w:val="0059255F"/>
    <w:rsid w:val="005A729F"/>
    <w:rsid w:val="005B78E1"/>
    <w:rsid w:val="005C4FDA"/>
    <w:rsid w:val="005D0FA0"/>
    <w:rsid w:val="005D348F"/>
    <w:rsid w:val="005D65F7"/>
    <w:rsid w:val="005D7FE6"/>
    <w:rsid w:val="005E1155"/>
    <w:rsid w:val="005E26D5"/>
    <w:rsid w:val="006019F1"/>
    <w:rsid w:val="00610694"/>
    <w:rsid w:val="00634355"/>
    <w:rsid w:val="00675F06"/>
    <w:rsid w:val="006845D3"/>
    <w:rsid w:val="00692703"/>
    <w:rsid w:val="006C0C74"/>
    <w:rsid w:val="00723007"/>
    <w:rsid w:val="00732390"/>
    <w:rsid w:val="00745653"/>
    <w:rsid w:val="007579EE"/>
    <w:rsid w:val="00777D0D"/>
    <w:rsid w:val="00780E91"/>
    <w:rsid w:val="007A3029"/>
    <w:rsid w:val="008011C4"/>
    <w:rsid w:val="008042B7"/>
    <w:rsid w:val="00840628"/>
    <w:rsid w:val="0085243D"/>
    <w:rsid w:val="008826BE"/>
    <w:rsid w:val="008B3A4E"/>
    <w:rsid w:val="009305DE"/>
    <w:rsid w:val="00935C2E"/>
    <w:rsid w:val="0094137C"/>
    <w:rsid w:val="009620B3"/>
    <w:rsid w:val="00967680"/>
    <w:rsid w:val="009E6241"/>
    <w:rsid w:val="00A07658"/>
    <w:rsid w:val="00A743C1"/>
    <w:rsid w:val="00AA0483"/>
    <w:rsid w:val="00AD147F"/>
    <w:rsid w:val="00AD5D32"/>
    <w:rsid w:val="00AD7AC0"/>
    <w:rsid w:val="00AF7A12"/>
    <w:rsid w:val="00AF7FB9"/>
    <w:rsid w:val="00B04D06"/>
    <w:rsid w:val="00B21E41"/>
    <w:rsid w:val="00B227B8"/>
    <w:rsid w:val="00B42F5D"/>
    <w:rsid w:val="00B70857"/>
    <w:rsid w:val="00B83FCE"/>
    <w:rsid w:val="00BF7D82"/>
    <w:rsid w:val="00C00866"/>
    <w:rsid w:val="00C079C6"/>
    <w:rsid w:val="00C16645"/>
    <w:rsid w:val="00C336B8"/>
    <w:rsid w:val="00C70E2A"/>
    <w:rsid w:val="00C83AEC"/>
    <w:rsid w:val="00C8412D"/>
    <w:rsid w:val="00C874D1"/>
    <w:rsid w:val="00C91C1D"/>
    <w:rsid w:val="00C978EE"/>
    <w:rsid w:val="00CA4648"/>
    <w:rsid w:val="00CB4352"/>
    <w:rsid w:val="00CC3A04"/>
    <w:rsid w:val="00D2250E"/>
    <w:rsid w:val="00D3244B"/>
    <w:rsid w:val="00D46777"/>
    <w:rsid w:val="00D50F7C"/>
    <w:rsid w:val="00D87A09"/>
    <w:rsid w:val="00DB03B7"/>
    <w:rsid w:val="00DC0DF5"/>
    <w:rsid w:val="00DC4503"/>
    <w:rsid w:val="00DF3CBB"/>
    <w:rsid w:val="00E20808"/>
    <w:rsid w:val="00E35C0E"/>
    <w:rsid w:val="00E4156C"/>
    <w:rsid w:val="00E45253"/>
    <w:rsid w:val="00E476BC"/>
    <w:rsid w:val="00E71D75"/>
    <w:rsid w:val="00EB669A"/>
    <w:rsid w:val="00EC6AA3"/>
    <w:rsid w:val="00ED4C7F"/>
    <w:rsid w:val="00EE37B4"/>
    <w:rsid w:val="00F04BCB"/>
    <w:rsid w:val="00F230A7"/>
    <w:rsid w:val="00F32B4F"/>
    <w:rsid w:val="00F8691D"/>
    <w:rsid w:val="00FA2F91"/>
    <w:rsid w:val="00FD34D0"/>
    <w:rsid w:val="00FD4E47"/>
    <w:rsid w:val="00FD69B2"/>
    <w:rsid w:val="00FE5C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ADMINPC3</cp:lastModifiedBy>
  <cp:revision>2</cp:revision>
  <cp:lastPrinted>2016-06-10T08:42:00Z</cp:lastPrinted>
  <dcterms:created xsi:type="dcterms:W3CDTF">2018-09-03T09:55:00Z</dcterms:created>
  <dcterms:modified xsi:type="dcterms:W3CDTF">2018-09-03T09:55:00Z</dcterms:modified>
</cp:coreProperties>
</file>