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178E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CE419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B291C">
        <w:rPr>
          <w:rFonts w:cs="Academy"/>
          <w:noProof/>
          <w:lang w:val="uk-UA" w:eastAsia="ru-RU"/>
        </w:rPr>
        <w:t xml:space="preserve">                                                                          </w:t>
      </w:r>
      <w:r w:rsidR="009D350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  <w:r w:rsidR="00567528">
        <w:rPr>
          <w:rFonts w:ascii="Times New Roman" w:hAnsi="Times New Roman"/>
          <w:color w:val="000000"/>
          <w:lang w:val="uk-UA"/>
        </w:rPr>
        <w:t xml:space="preserve">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9D3504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9D350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5CF8" w:rsidTr="004E5811">
        <w:trPr>
          <w:trHeight w:val="1560"/>
        </w:trPr>
        <w:tc>
          <w:tcPr>
            <w:tcW w:w="5495" w:type="dxa"/>
          </w:tcPr>
          <w:p w:rsidR="00371ECF" w:rsidRDefault="00D1159A" w:rsidP="009D350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складання проекту землеустрою,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166238">
              <w:rPr>
                <w:rFonts w:ascii="Times New Roman" w:hAnsi="Times New Roman"/>
                <w:lang w:val="uk-UA"/>
              </w:rPr>
              <w:t>щодо передачі земельної ділянки в  оренду терміном на 25 років</w:t>
            </w:r>
            <w:r w:rsidR="00A77CF7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154F32">
              <w:rPr>
                <w:rFonts w:ascii="Times New Roman" w:hAnsi="Times New Roman"/>
                <w:color w:val="000000"/>
                <w:lang w:val="uk-UA"/>
              </w:rPr>
              <w:t>К</w:t>
            </w:r>
            <w:bookmarkStart w:id="0" w:name="_GoBack"/>
            <w:bookmarkEnd w:id="0"/>
            <w:r w:rsidR="009D3504">
              <w:rPr>
                <w:rFonts w:ascii="Times New Roman" w:hAnsi="Times New Roman"/>
                <w:color w:val="000000"/>
                <w:lang w:val="uk-UA"/>
              </w:rPr>
              <w:t>от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ів 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     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>Смеречинському Юрію Володимировичу</w:t>
            </w:r>
          </w:p>
          <w:p w:rsidR="00A77CF7" w:rsidRPr="00C52C8B" w:rsidRDefault="00A77CF7" w:rsidP="00A77CF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7053D6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9D3504">
        <w:rPr>
          <w:rFonts w:ascii="Times New Roman" w:hAnsi="Times New Roman"/>
          <w:color w:val="000000"/>
          <w:lang w:val="uk-UA"/>
        </w:rPr>
        <w:t>Смеречинському Юрію Володимировичу</w:t>
      </w:r>
      <w:r w:rsidR="00594C1D">
        <w:rPr>
          <w:rFonts w:ascii="Times New Roman" w:hAnsi="Times New Roman"/>
          <w:color w:val="000000"/>
          <w:lang w:val="uk-UA"/>
        </w:rPr>
        <w:t xml:space="preserve">,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>щодо передачі земельної ділянки в  оренду терміном на 25 років</w:t>
      </w:r>
      <w:r w:rsidR="007053D6" w:rsidRPr="00166238">
        <w:rPr>
          <w:rFonts w:ascii="Times New Roman" w:hAnsi="Times New Roman"/>
          <w:color w:val="000000"/>
          <w:lang w:val="uk-UA"/>
        </w:rPr>
        <w:t xml:space="preserve"> </w:t>
      </w:r>
      <w:r w:rsidR="007053D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9D350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D3504">
        <w:rPr>
          <w:rFonts w:ascii="Times New Roman" w:hAnsi="Times New Roman"/>
          <w:color w:val="000000"/>
          <w:lang w:val="uk-UA"/>
        </w:rPr>
        <w:t xml:space="preserve"> </w:t>
      </w:r>
      <w:r w:rsidR="007053D6">
        <w:rPr>
          <w:rFonts w:ascii="Times New Roman" w:hAnsi="Times New Roman"/>
          <w:color w:val="000000"/>
          <w:lang w:val="uk-UA"/>
        </w:rPr>
        <w:t xml:space="preserve">в с. </w:t>
      </w:r>
      <w:r w:rsidR="009D3504">
        <w:rPr>
          <w:rFonts w:ascii="Times New Roman" w:hAnsi="Times New Roman"/>
          <w:color w:val="000000"/>
          <w:lang w:val="uk-UA"/>
        </w:rPr>
        <w:t>Кот</w:t>
      </w:r>
      <w:r w:rsidR="007053D6">
        <w:rPr>
          <w:rFonts w:ascii="Times New Roman" w:hAnsi="Times New Roman"/>
          <w:color w:val="000000"/>
          <w:lang w:val="uk-UA"/>
        </w:rPr>
        <w:t xml:space="preserve">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B47D0A">
      <w:pPr>
        <w:pStyle w:val="a3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E4195">
        <w:rPr>
          <w:rFonts w:ascii="Times New Roman" w:hAnsi="Times New Roman"/>
          <w:color w:val="000000"/>
          <w:lang w:val="uk-UA"/>
        </w:rPr>
        <w:t>Смеречинському Юрію Володимировичу</w:t>
      </w:r>
      <w:r w:rsidR="00CE4195" w:rsidRPr="00341F29">
        <w:rPr>
          <w:rFonts w:ascii="Times New Roman" w:hAnsi="Times New Roman"/>
          <w:color w:val="000000"/>
          <w:lang w:val="uk-UA"/>
        </w:rPr>
        <w:t xml:space="preserve"> </w:t>
      </w:r>
      <w:r w:rsidR="00CE419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B47D0A">
        <w:rPr>
          <w:rFonts w:ascii="Times New Roman" w:hAnsi="Times New Roman"/>
          <w:color w:val="000000"/>
          <w:lang w:val="uk-UA"/>
        </w:rPr>
        <w:t xml:space="preserve"> </w:t>
      </w:r>
      <w:r w:rsidR="00CE4195">
        <w:rPr>
          <w:rFonts w:ascii="Times New Roman" w:hAnsi="Times New Roman"/>
          <w:color w:val="000000"/>
          <w:lang w:val="uk-UA"/>
        </w:rPr>
        <w:t>щ</w:t>
      </w:r>
      <w:r w:rsidR="003B605D">
        <w:rPr>
          <w:rFonts w:ascii="Times New Roman" w:hAnsi="Times New Roman"/>
          <w:color w:val="000000"/>
          <w:lang w:val="uk-UA"/>
        </w:rPr>
        <w:t>о</w:t>
      </w:r>
      <w:r w:rsidR="007053D6" w:rsidRPr="00166238">
        <w:rPr>
          <w:rFonts w:ascii="Times New Roman" w:hAnsi="Times New Roman"/>
          <w:lang w:val="uk-UA"/>
        </w:rPr>
        <w:t>до</w:t>
      </w:r>
      <w:r w:rsidR="00B47D0A">
        <w:rPr>
          <w:rFonts w:ascii="Times New Roman" w:hAnsi="Times New Roman"/>
          <w:lang w:val="uk-UA"/>
        </w:rPr>
        <w:t xml:space="preserve"> </w:t>
      </w:r>
      <w:r w:rsidR="007053D6" w:rsidRPr="00166238">
        <w:rPr>
          <w:rFonts w:ascii="Times New Roman" w:hAnsi="Times New Roman"/>
          <w:lang w:val="uk-UA"/>
        </w:rPr>
        <w:t xml:space="preserve"> передачі земельної ділянки</w:t>
      </w:r>
      <w:r w:rsidR="003B605D">
        <w:rPr>
          <w:rFonts w:ascii="Times New Roman" w:hAnsi="Times New Roman"/>
          <w:lang w:val="uk-UA"/>
        </w:rPr>
        <w:t xml:space="preserve"> орієнтовною площею 0,1500га</w:t>
      </w:r>
      <w:r w:rsidR="007053D6" w:rsidRPr="00166238">
        <w:rPr>
          <w:rFonts w:ascii="Times New Roman" w:hAnsi="Times New Roman"/>
          <w:lang w:val="uk-UA"/>
        </w:rPr>
        <w:t xml:space="preserve"> в оренду терміном на 25 років</w:t>
      </w:r>
      <w:r w:rsidR="00CE4195">
        <w:rPr>
          <w:rFonts w:ascii="Times New Roman" w:hAnsi="Times New Roman"/>
          <w:lang w:val="uk-UA"/>
        </w:rPr>
        <w:t xml:space="preserve">, </w:t>
      </w:r>
      <w:r w:rsidR="007053D6" w:rsidRPr="00166238">
        <w:rPr>
          <w:rFonts w:ascii="Times New Roman" w:hAnsi="Times New Roman"/>
          <w:color w:val="000000"/>
          <w:lang w:val="uk-UA"/>
        </w:rPr>
        <w:t xml:space="preserve"> </w:t>
      </w:r>
      <w:r w:rsidR="00CE4195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CE4195">
        <w:rPr>
          <w:rFonts w:ascii="Times New Roman" w:hAnsi="Times New Roman"/>
          <w:color w:val="000000"/>
          <w:lang w:val="uk-UA"/>
        </w:rPr>
        <w:t>ведення особистого селянського господарства в</w:t>
      </w:r>
      <w:r w:rsidR="00CE4195">
        <w:rPr>
          <w:rFonts w:ascii="Times New Roman" w:hAnsi="Times New Roman"/>
          <w:color w:val="000000"/>
          <w:lang w:val="uk-UA"/>
        </w:rPr>
        <w:t xml:space="preserve"> </w:t>
      </w:r>
      <w:r w:rsidR="00CE4195">
        <w:rPr>
          <w:rFonts w:ascii="Times New Roman" w:hAnsi="Times New Roman"/>
          <w:color w:val="000000"/>
          <w:lang w:val="uk-UA"/>
        </w:rPr>
        <w:t xml:space="preserve"> с. Котів </w:t>
      </w:r>
      <w:r>
        <w:rPr>
          <w:rFonts w:ascii="Times New Roman" w:hAnsi="Times New Roman"/>
          <w:color w:val="000000"/>
          <w:lang w:val="uk-UA"/>
        </w:rPr>
        <w:t>,</w:t>
      </w:r>
      <w:r w:rsidR="003B605D">
        <w:rPr>
          <w:rFonts w:ascii="Times New Roman" w:hAnsi="Times New Roman"/>
          <w:color w:val="000000"/>
          <w:lang w:val="uk-UA"/>
        </w:rPr>
        <w:t>за рахунок земель запасу Шубківської сільської ради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BA2467">
        <w:rPr>
          <w:rFonts w:ascii="Times New Roman" w:hAnsi="Times New Roman"/>
          <w:color w:val="000000"/>
          <w:lang w:val="uk-UA"/>
        </w:rPr>
        <w:t xml:space="preserve">,яка була в користуванні гр. </w:t>
      </w:r>
      <w:proofErr w:type="spellStart"/>
      <w:r w:rsidR="00BA2467">
        <w:rPr>
          <w:rFonts w:ascii="Times New Roman" w:hAnsi="Times New Roman"/>
          <w:color w:val="000000"/>
          <w:lang w:val="uk-UA"/>
        </w:rPr>
        <w:t>Генюк</w:t>
      </w:r>
      <w:proofErr w:type="spellEnd"/>
      <w:r w:rsidR="00BA2467">
        <w:rPr>
          <w:rFonts w:ascii="Times New Roman" w:hAnsi="Times New Roman"/>
          <w:color w:val="000000"/>
          <w:lang w:val="uk-UA"/>
        </w:rPr>
        <w:t xml:space="preserve"> Валентини  Миколаївни (добровільна відмова рішення Шубківської сільської ради від 18.10.2018року №616.)</w:t>
      </w:r>
      <w:r w:rsidRPr="00341F29">
        <w:rPr>
          <w:rFonts w:ascii="Times New Roman" w:hAnsi="Times New Roman"/>
          <w:color w:val="000000"/>
          <w:lang w:val="uk-UA"/>
        </w:rPr>
        <w:t>.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2.</w:t>
      </w:r>
      <w:r w:rsidRPr="00166238">
        <w:rPr>
          <w:sz w:val="22"/>
          <w:szCs w:val="22"/>
          <w:lang w:val="uk-UA"/>
        </w:rPr>
        <w:t xml:space="preserve">Гр. </w:t>
      </w:r>
      <w:r w:rsidR="00CE4195">
        <w:rPr>
          <w:color w:val="000000"/>
          <w:lang w:val="uk-UA"/>
        </w:rPr>
        <w:t>Смеречинському Юрію Володимировичу</w:t>
      </w:r>
      <w:r w:rsidR="00CE4195" w:rsidRPr="00341F29">
        <w:rPr>
          <w:color w:val="000000"/>
          <w:lang w:val="uk-UA"/>
        </w:rPr>
        <w:t xml:space="preserve"> </w:t>
      </w:r>
      <w:r w:rsidR="00CE4195">
        <w:rPr>
          <w:color w:val="000000"/>
          <w:lang w:val="uk-UA"/>
        </w:rPr>
        <w:t xml:space="preserve"> </w:t>
      </w:r>
      <w:r w:rsidRPr="00166238">
        <w:rPr>
          <w:sz w:val="22"/>
          <w:szCs w:val="22"/>
          <w:lang w:val="uk-UA"/>
        </w:rPr>
        <w:t>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оренду земельної ділянки.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Pr="00166238">
        <w:rPr>
          <w:sz w:val="22"/>
          <w:szCs w:val="22"/>
          <w:vertAlign w:val="superscript"/>
          <w:lang w:val="uk-UA"/>
        </w:rPr>
        <w:t>1</w:t>
      </w:r>
      <w:r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Pr="00166238">
        <w:rPr>
          <w:bCs/>
          <w:sz w:val="22"/>
          <w:szCs w:val="22"/>
          <w:lang w:val="uk-UA"/>
        </w:rPr>
        <w:t>ради для його затвердження та передачі земельної ділянки в оренду.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</w:t>
      </w:r>
      <w:r w:rsidRPr="00166238">
        <w:rPr>
          <w:rFonts w:ascii="Times New Roman" w:hAnsi="Times New Roman"/>
          <w:color w:val="000000"/>
          <w:lang w:val="uk-UA"/>
        </w:rPr>
        <w:t>4. Контроль за виконанням рішення покласти на  комісію з питань земельних відносин.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B47D0A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1C" w:rsidRDefault="000B291C" w:rsidP="00780E91">
      <w:pPr>
        <w:spacing w:after="0" w:line="240" w:lineRule="auto"/>
      </w:pPr>
      <w:r>
        <w:separator/>
      </w:r>
    </w:p>
  </w:endnote>
  <w:endnote w:type="continuationSeparator" w:id="0">
    <w:p w:rsidR="000B291C" w:rsidRDefault="000B291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1C" w:rsidRDefault="000B291C" w:rsidP="00780E91">
      <w:pPr>
        <w:spacing w:after="0" w:line="240" w:lineRule="auto"/>
      </w:pPr>
      <w:r>
        <w:separator/>
      </w:r>
    </w:p>
  </w:footnote>
  <w:footnote w:type="continuationSeparator" w:id="0">
    <w:p w:rsidR="000B291C" w:rsidRDefault="000B291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78E8"/>
    <w:rsid w:val="000643A3"/>
    <w:rsid w:val="00065420"/>
    <w:rsid w:val="00070B53"/>
    <w:rsid w:val="0007679E"/>
    <w:rsid w:val="00077643"/>
    <w:rsid w:val="000A24E3"/>
    <w:rsid w:val="000A7FB1"/>
    <w:rsid w:val="000B291C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54F32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05D"/>
    <w:rsid w:val="003B6510"/>
    <w:rsid w:val="003C1CEA"/>
    <w:rsid w:val="003E38AD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C1D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053D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0D6F"/>
    <w:rsid w:val="00872A0C"/>
    <w:rsid w:val="008764BA"/>
    <w:rsid w:val="008A57B6"/>
    <w:rsid w:val="008B18B2"/>
    <w:rsid w:val="008B2FE1"/>
    <w:rsid w:val="008D1499"/>
    <w:rsid w:val="008E4B56"/>
    <w:rsid w:val="009265B1"/>
    <w:rsid w:val="009305DE"/>
    <w:rsid w:val="00935C2E"/>
    <w:rsid w:val="0095122B"/>
    <w:rsid w:val="009551CE"/>
    <w:rsid w:val="009620B3"/>
    <w:rsid w:val="00994614"/>
    <w:rsid w:val="009B588A"/>
    <w:rsid w:val="009B6476"/>
    <w:rsid w:val="009D3504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77CF7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47D0A"/>
    <w:rsid w:val="00B56C75"/>
    <w:rsid w:val="00B75468"/>
    <w:rsid w:val="00BA2467"/>
    <w:rsid w:val="00BD20A7"/>
    <w:rsid w:val="00BF234B"/>
    <w:rsid w:val="00BF7D82"/>
    <w:rsid w:val="00C028E1"/>
    <w:rsid w:val="00C14ABD"/>
    <w:rsid w:val="00C151E3"/>
    <w:rsid w:val="00C15643"/>
    <w:rsid w:val="00C336B8"/>
    <w:rsid w:val="00C4249F"/>
    <w:rsid w:val="00C45203"/>
    <w:rsid w:val="00C52C8B"/>
    <w:rsid w:val="00C601F5"/>
    <w:rsid w:val="00C65CF8"/>
    <w:rsid w:val="00C74F6B"/>
    <w:rsid w:val="00C8412D"/>
    <w:rsid w:val="00C874D1"/>
    <w:rsid w:val="00C91C1D"/>
    <w:rsid w:val="00CA1BE2"/>
    <w:rsid w:val="00CA4648"/>
    <w:rsid w:val="00CB4352"/>
    <w:rsid w:val="00CC7AE2"/>
    <w:rsid w:val="00CE4195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1874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28</cp:revision>
  <cp:lastPrinted>2018-11-05T11:13:00Z</cp:lastPrinted>
  <dcterms:created xsi:type="dcterms:W3CDTF">2017-03-13T11:42:00Z</dcterms:created>
  <dcterms:modified xsi:type="dcterms:W3CDTF">2018-11-05T11:23:00Z</dcterms:modified>
</cp:coreProperties>
</file>