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50D" w:rsidRPr="0048550D" w:rsidRDefault="0048550D" w:rsidP="0048550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8550D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17195" cy="60642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60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550D" w:rsidRPr="00B45A91" w:rsidRDefault="0048550D" w:rsidP="0048550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</w:rPr>
        <w:t xml:space="preserve">У К </w:t>
      </w:r>
      <w:proofErr w:type="gramStart"/>
      <w:r w:rsidRPr="00B45A91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B45A91">
        <w:rPr>
          <w:rFonts w:ascii="Times New Roman" w:hAnsi="Times New Roman" w:cs="Times New Roman"/>
          <w:b/>
          <w:sz w:val="28"/>
          <w:szCs w:val="28"/>
        </w:rPr>
        <w:t xml:space="preserve"> А Ї Н А</w:t>
      </w:r>
    </w:p>
    <w:p w:rsidR="0048550D" w:rsidRPr="00B45A91" w:rsidRDefault="0048550D" w:rsidP="0048550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8550D" w:rsidRPr="00B45A91" w:rsidRDefault="0048550D" w:rsidP="0048550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45A91">
        <w:rPr>
          <w:rFonts w:ascii="Times New Roman" w:hAnsi="Times New Roman" w:cs="Times New Roman"/>
          <w:b/>
          <w:sz w:val="28"/>
          <w:szCs w:val="28"/>
        </w:rPr>
        <w:t>Ш</w:t>
      </w:r>
      <w:proofErr w:type="gramEnd"/>
      <w:r w:rsidRPr="00B45A91">
        <w:rPr>
          <w:rFonts w:ascii="Times New Roman" w:hAnsi="Times New Roman" w:cs="Times New Roman"/>
          <w:b/>
          <w:sz w:val="28"/>
          <w:szCs w:val="28"/>
        </w:rPr>
        <w:t xml:space="preserve"> У Б К І В С Ь К А С І Л Ь С Ь К А  Р А Д А</w:t>
      </w:r>
    </w:p>
    <w:p w:rsidR="0048550D" w:rsidRPr="006E72BB" w:rsidRDefault="0048550D" w:rsidP="006E72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РІВНЕНСЬКОГО РАЙОНУ РІВНЕНСЬКОЇ ОБЛАСТІ</w:t>
      </w:r>
    </w:p>
    <w:p w:rsidR="00223375" w:rsidRPr="00B45A91" w:rsidRDefault="0048550D" w:rsidP="0048550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8550D" w:rsidRPr="00BF2D13" w:rsidRDefault="0048550D" w:rsidP="00BF2D1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48550D" w:rsidRDefault="00154F74" w:rsidP="004B3DA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07.09</w:t>
      </w:r>
      <w:r w:rsidR="006E72B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8550D" w:rsidRPr="00C82B4F">
        <w:rPr>
          <w:rFonts w:ascii="Times New Roman" w:hAnsi="Times New Roman" w:cs="Times New Roman"/>
          <w:sz w:val="28"/>
          <w:szCs w:val="28"/>
          <w:lang w:val="uk-UA"/>
        </w:rPr>
        <w:t xml:space="preserve">2016 року                                            </w:t>
      </w:r>
      <w:r w:rsidR="00D432F4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B3047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="00D432F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B12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550D" w:rsidRPr="00C82B4F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B304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534CE">
        <w:rPr>
          <w:rFonts w:ascii="Times New Roman" w:hAnsi="Times New Roman" w:cs="Times New Roman"/>
          <w:sz w:val="28"/>
          <w:szCs w:val="28"/>
          <w:lang w:val="uk-UA"/>
        </w:rPr>
        <w:t>74</w:t>
      </w:r>
    </w:p>
    <w:p w:rsidR="00D432F4" w:rsidRPr="00FA3CCF" w:rsidRDefault="00D432F4" w:rsidP="00FA3CC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FA3CCF" w:rsidRDefault="00ED1843" w:rsidP="00E6308B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E6308B">
        <w:rPr>
          <w:rFonts w:ascii="Times New Roman" w:hAnsi="Times New Roman" w:cs="Times New Roman"/>
          <w:b/>
          <w:sz w:val="28"/>
          <w:szCs w:val="28"/>
          <w:lang w:val="uk-UA"/>
        </w:rPr>
        <w:t>районну комплексну програму</w:t>
      </w:r>
    </w:p>
    <w:p w:rsidR="00E6308B" w:rsidRDefault="00E6308B" w:rsidP="00E6308B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профілактики правопорушень та боротьби</w:t>
      </w:r>
    </w:p>
    <w:p w:rsidR="00E6308B" w:rsidRDefault="00E6308B" w:rsidP="00E6308B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із злочинністю на 2016-2020 роки</w:t>
      </w:r>
    </w:p>
    <w:p w:rsidR="00E6308B" w:rsidRDefault="00E6308B" w:rsidP="00E6308B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E6308B" w:rsidRPr="00FA3CCF" w:rsidRDefault="00E6308B" w:rsidP="00E6308B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FA3CCF" w:rsidRPr="00FA3CCF" w:rsidRDefault="009B3B74" w:rsidP="009B3B7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виконання розпорядження голови Рівненської районної державної адміністрації № 264 від 17 червня 2016 року «</w:t>
      </w:r>
      <w:r w:rsidRPr="009B3B74">
        <w:rPr>
          <w:rFonts w:ascii="Times New Roman" w:hAnsi="Times New Roman" w:cs="Times New Roman"/>
          <w:sz w:val="28"/>
          <w:szCs w:val="28"/>
          <w:lang w:val="uk-UA"/>
        </w:rPr>
        <w:t>Про районну комплексну програму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3B74">
        <w:rPr>
          <w:rFonts w:ascii="Times New Roman" w:hAnsi="Times New Roman" w:cs="Times New Roman"/>
          <w:sz w:val="28"/>
          <w:szCs w:val="28"/>
          <w:lang w:val="uk-UA"/>
        </w:rPr>
        <w:t>профілактики правопорушень та боротьби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із </w:t>
      </w:r>
      <w:r w:rsidRPr="009B3B74">
        <w:rPr>
          <w:rFonts w:ascii="Times New Roman" w:hAnsi="Times New Roman" w:cs="Times New Roman"/>
          <w:sz w:val="28"/>
          <w:szCs w:val="28"/>
          <w:lang w:val="uk-UA"/>
        </w:rPr>
        <w:t>злочинністю на 2016-2020 роки</w:t>
      </w:r>
      <w:r>
        <w:rPr>
          <w:rFonts w:ascii="Times New Roman" w:hAnsi="Times New Roman" w:cs="Times New Roman"/>
          <w:sz w:val="28"/>
          <w:szCs w:val="28"/>
          <w:lang w:val="uk-UA"/>
        </w:rPr>
        <w:t>» та керуючись ст..38 до Закону</w:t>
      </w:r>
      <w:r w:rsidR="00FA3CCF">
        <w:rPr>
          <w:rFonts w:ascii="Times New Roman" w:hAnsi="Times New Roman" w:cs="Times New Roman"/>
          <w:sz w:val="28"/>
          <w:szCs w:val="28"/>
          <w:lang w:val="uk-UA"/>
        </w:rPr>
        <w:t xml:space="preserve"> України «Про місцеве самоврядування в Україні» діяльністю виконавчий комітет </w:t>
      </w:r>
    </w:p>
    <w:p w:rsidR="0048550D" w:rsidRDefault="004C090D" w:rsidP="00FA3CCF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FA3CCF">
        <w:rPr>
          <w:rFonts w:ascii="Times New Roman" w:hAnsi="Times New Roman" w:cs="Times New Roman"/>
          <w:b/>
          <w:sz w:val="36"/>
          <w:szCs w:val="36"/>
          <w:lang w:val="uk-UA"/>
        </w:rPr>
        <w:t>вирішив:</w:t>
      </w:r>
    </w:p>
    <w:p w:rsidR="009B3B74" w:rsidRDefault="009B3B74" w:rsidP="003E2F1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Взяти до </w:t>
      </w:r>
      <w:r w:rsidR="003E2F13">
        <w:rPr>
          <w:rFonts w:ascii="Times New Roman" w:hAnsi="Times New Roman" w:cs="Times New Roman"/>
          <w:sz w:val="28"/>
          <w:szCs w:val="28"/>
          <w:lang w:val="uk-UA"/>
        </w:rPr>
        <w:t>уваги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Районну комплексну програму профілактики правопорушень та боротьби із злочинністю на 2016-2020 роки</w:t>
      </w:r>
      <w:r w:rsidR="003E2F13">
        <w:rPr>
          <w:rFonts w:ascii="Times New Roman" w:hAnsi="Times New Roman" w:cs="Times New Roman"/>
          <w:sz w:val="28"/>
          <w:szCs w:val="28"/>
          <w:lang w:val="uk-UA"/>
        </w:rPr>
        <w:t xml:space="preserve"> та забезпечити виконання заходів зазначених в додатку 1 до Програми.</w:t>
      </w:r>
    </w:p>
    <w:p w:rsidR="005E01EA" w:rsidRDefault="005E01EA" w:rsidP="003E2F1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Забезпечення виконання заходів Програми проводити із залученням працівників правоохоронних органів та місцевого громадського формування з охорони громадського порядку.</w:t>
      </w:r>
    </w:p>
    <w:p w:rsidR="003E2F13" w:rsidRPr="009B3B74" w:rsidRDefault="003E2F13" w:rsidP="003E2F1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</w:t>
      </w:r>
      <w:r w:rsidR="00BC3648">
        <w:rPr>
          <w:rFonts w:ascii="Times New Roman" w:hAnsi="Times New Roman" w:cs="Times New Roman"/>
          <w:sz w:val="28"/>
          <w:szCs w:val="28"/>
          <w:lang w:val="uk-UA"/>
        </w:rPr>
        <w:t xml:space="preserve">на заступника сільського голови з питань діяльності виконавчого комітету </w:t>
      </w:r>
      <w:proofErr w:type="spellStart"/>
      <w:r w:rsidR="00BC3648">
        <w:rPr>
          <w:rFonts w:ascii="Times New Roman" w:hAnsi="Times New Roman" w:cs="Times New Roman"/>
          <w:sz w:val="28"/>
          <w:szCs w:val="28"/>
          <w:lang w:val="uk-UA"/>
        </w:rPr>
        <w:t>Шкабару</w:t>
      </w:r>
      <w:proofErr w:type="spellEnd"/>
      <w:r w:rsidR="00BC3648">
        <w:rPr>
          <w:rFonts w:ascii="Times New Roman" w:hAnsi="Times New Roman" w:cs="Times New Roman"/>
          <w:sz w:val="28"/>
          <w:szCs w:val="28"/>
          <w:lang w:val="uk-UA"/>
        </w:rPr>
        <w:t xml:space="preserve"> В.Ю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A3CCF" w:rsidRPr="00FA3CCF" w:rsidRDefault="00FA3CCF" w:rsidP="003E2F13">
      <w:pPr>
        <w:pStyle w:val="a3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947ADE" w:rsidRDefault="00947ADE" w:rsidP="005B121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D1843" w:rsidRPr="005B121B" w:rsidRDefault="00ED1843" w:rsidP="005B121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8550D" w:rsidRPr="00C82B4F" w:rsidRDefault="00617C67" w:rsidP="0048550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D1843">
        <w:rPr>
          <w:rFonts w:ascii="Times New Roman" w:hAnsi="Times New Roman" w:cs="Times New Roman"/>
          <w:sz w:val="28"/>
          <w:szCs w:val="28"/>
          <w:lang w:val="uk-UA"/>
        </w:rPr>
        <w:t xml:space="preserve">Сільський голова </w:t>
      </w:r>
      <w:r w:rsidR="00ED184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D184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D184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D184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D184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D184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D1843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ED1843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D1843">
        <w:rPr>
          <w:rFonts w:ascii="Times New Roman" w:hAnsi="Times New Roman" w:cs="Times New Roman"/>
          <w:sz w:val="28"/>
          <w:szCs w:val="28"/>
          <w:lang w:val="uk-UA"/>
        </w:rPr>
        <w:t>О.</w:t>
      </w:r>
      <w:proofErr w:type="spellStart"/>
      <w:r w:rsidR="00ED1843">
        <w:rPr>
          <w:rFonts w:ascii="Times New Roman" w:hAnsi="Times New Roman" w:cs="Times New Roman"/>
          <w:sz w:val="28"/>
          <w:szCs w:val="28"/>
          <w:lang w:val="uk-UA"/>
        </w:rPr>
        <w:t>Іолтух</w:t>
      </w:r>
      <w:proofErr w:type="spellEnd"/>
    </w:p>
    <w:sectPr w:rsidR="0048550D" w:rsidRPr="00C82B4F" w:rsidSect="00C46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2050F"/>
    <w:multiLevelType w:val="hybridMultilevel"/>
    <w:tmpl w:val="3F840598"/>
    <w:lvl w:ilvl="0" w:tplc="DD6284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C330E88"/>
    <w:multiLevelType w:val="hybridMultilevel"/>
    <w:tmpl w:val="F8AEE454"/>
    <w:lvl w:ilvl="0" w:tplc="BF2EBB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550D"/>
    <w:rsid w:val="00051D62"/>
    <w:rsid w:val="000634B5"/>
    <w:rsid w:val="00097B02"/>
    <w:rsid w:val="00104765"/>
    <w:rsid w:val="00114F68"/>
    <w:rsid w:val="00154F74"/>
    <w:rsid w:val="00175154"/>
    <w:rsid w:val="00223375"/>
    <w:rsid w:val="00280454"/>
    <w:rsid w:val="00304253"/>
    <w:rsid w:val="00350DD5"/>
    <w:rsid w:val="00386D06"/>
    <w:rsid w:val="003E2F13"/>
    <w:rsid w:val="00425943"/>
    <w:rsid w:val="00432E9E"/>
    <w:rsid w:val="00453DA2"/>
    <w:rsid w:val="00475507"/>
    <w:rsid w:val="0048550D"/>
    <w:rsid w:val="004B0CAA"/>
    <w:rsid w:val="004B3DAD"/>
    <w:rsid w:val="004C090D"/>
    <w:rsid w:val="0055069F"/>
    <w:rsid w:val="00566844"/>
    <w:rsid w:val="00583FB8"/>
    <w:rsid w:val="005B121B"/>
    <w:rsid w:val="005C4015"/>
    <w:rsid w:val="005C40EB"/>
    <w:rsid w:val="005E01EA"/>
    <w:rsid w:val="00617C67"/>
    <w:rsid w:val="006E72BB"/>
    <w:rsid w:val="0074187E"/>
    <w:rsid w:val="007F249A"/>
    <w:rsid w:val="00812B73"/>
    <w:rsid w:val="00820153"/>
    <w:rsid w:val="008874FD"/>
    <w:rsid w:val="008D014E"/>
    <w:rsid w:val="00947ADE"/>
    <w:rsid w:val="009B3B74"/>
    <w:rsid w:val="009F4310"/>
    <w:rsid w:val="00A000E3"/>
    <w:rsid w:val="00A33409"/>
    <w:rsid w:val="00A42458"/>
    <w:rsid w:val="00A70326"/>
    <w:rsid w:val="00AA6878"/>
    <w:rsid w:val="00AB642B"/>
    <w:rsid w:val="00AD7771"/>
    <w:rsid w:val="00AE599F"/>
    <w:rsid w:val="00B248D2"/>
    <w:rsid w:val="00B30478"/>
    <w:rsid w:val="00B45A91"/>
    <w:rsid w:val="00B679FC"/>
    <w:rsid w:val="00B8599D"/>
    <w:rsid w:val="00BA3C5F"/>
    <w:rsid w:val="00BC3648"/>
    <w:rsid w:val="00BF2D13"/>
    <w:rsid w:val="00C02877"/>
    <w:rsid w:val="00C11C2A"/>
    <w:rsid w:val="00C461B2"/>
    <w:rsid w:val="00C534CE"/>
    <w:rsid w:val="00C61B4B"/>
    <w:rsid w:val="00C82B4F"/>
    <w:rsid w:val="00C84624"/>
    <w:rsid w:val="00CD566E"/>
    <w:rsid w:val="00CF3435"/>
    <w:rsid w:val="00D432F4"/>
    <w:rsid w:val="00D44184"/>
    <w:rsid w:val="00D85DB9"/>
    <w:rsid w:val="00D90D68"/>
    <w:rsid w:val="00DD25C1"/>
    <w:rsid w:val="00DD345E"/>
    <w:rsid w:val="00E33DCD"/>
    <w:rsid w:val="00E6308B"/>
    <w:rsid w:val="00ED1843"/>
    <w:rsid w:val="00ED344E"/>
    <w:rsid w:val="00F26330"/>
    <w:rsid w:val="00FA3CCF"/>
    <w:rsid w:val="00FA51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50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5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5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09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50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5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5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09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ADMINPC3</cp:lastModifiedBy>
  <cp:revision>38</cp:revision>
  <dcterms:created xsi:type="dcterms:W3CDTF">2016-05-05T06:16:00Z</dcterms:created>
  <dcterms:modified xsi:type="dcterms:W3CDTF">2016-09-09T06:37:00Z</dcterms:modified>
</cp:coreProperties>
</file>