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963B76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44B7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4B7">
        <w:rPr>
          <w:rFonts w:ascii="Times New Roman" w:hAnsi="Times New Roman" w:cs="Times New Roman"/>
          <w:sz w:val="28"/>
          <w:szCs w:val="28"/>
          <w:lang w:val="uk-UA"/>
        </w:rPr>
        <w:t>67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Default="00ED1843" w:rsidP="000201C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сільського </w:t>
      </w:r>
    </w:p>
    <w:p w:rsidR="00FA3CCF" w:rsidRDefault="000201CB" w:rsidP="000201C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3144B7">
        <w:rPr>
          <w:rFonts w:ascii="Times New Roman" w:hAnsi="Times New Roman" w:cs="Times New Roman"/>
          <w:b/>
          <w:sz w:val="28"/>
          <w:szCs w:val="28"/>
          <w:lang w:val="uk-UA"/>
        </w:rPr>
        <w:t>юджету в I півріччі 2017</w:t>
      </w:r>
      <w:r w:rsidR="00ED18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70400" w:rsidRPr="00ED1843" w:rsidRDefault="00C70400" w:rsidP="000201C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44B7" w:rsidRDefault="003144B7" w:rsidP="00314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Сільська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констату</w:t>
      </w:r>
      <w:proofErr w:type="gramStart"/>
      <w:r w:rsidRPr="003144B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4B7">
        <w:rPr>
          <w:rFonts w:ascii="Times New Roman" w:hAnsi="Times New Roman" w:cs="Times New Roman"/>
          <w:sz w:val="28"/>
          <w:szCs w:val="28"/>
        </w:rPr>
        <w:t xml:space="preserve">за  І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2017 року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667806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грн.власних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доходів.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44B7" w:rsidRPr="003144B7" w:rsidRDefault="003144B7" w:rsidP="00314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на 107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відсоткі</w:t>
      </w:r>
      <w:proofErr w:type="gramStart"/>
      <w:r w:rsidRPr="003144B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144B7">
        <w:rPr>
          <w:rFonts w:ascii="Times New Roman" w:hAnsi="Times New Roman" w:cs="Times New Roman"/>
          <w:sz w:val="28"/>
          <w:szCs w:val="28"/>
        </w:rPr>
        <w:t>.</w:t>
      </w:r>
    </w:p>
    <w:p w:rsidR="003144B7" w:rsidRPr="003144B7" w:rsidRDefault="003144B7" w:rsidP="00314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4B7">
        <w:rPr>
          <w:rFonts w:ascii="Times New Roman" w:hAnsi="Times New Roman" w:cs="Times New Roman"/>
          <w:sz w:val="28"/>
          <w:szCs w:val="28"/>
          <w:lang w:val="uk-UA"/>
        </w:rPr>
        <w:t>За  І півріччя 2017 року до загального фонду сільського бюджету надійшло з районного бюджету 921524 грн. дотації вирівнювання фінансової забезпеченості сільського бюджету, іншої субвенції із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4B7">
        <w:rPr>
          <w:rFonts w:ascii="Times New Roman" w:hAnsi="Times New Roman" w:cs="Times New Roman"/>
          <w:sz w:val="28"/>
          <w:szCs w:val="28"/>
          <w:lang w:val="uk-UA"/>
        </w:rPr>
        <w:t>Рівне на відшкодування вартості харчування вихованців Шубківського ДНЗ , батьки яких є учасниками  АТО і зареєстровані в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4B7">
        <w:rPr>
          <w:rFonts w:ascii="Times New Roman" w:hAnsi="Times New Roman" w:cs="Times New Roman"/>
          <w:sz w:val="28"/>
          <w:szCs w:val="28"/>
          <w:lang w:val="uk-UA"/>
        </w:rPr>
        <w:t>Рівне – 8121грн., субвенція з державного бюджету місцевим бюджетам за здійснення заходів щодо соціально-економічного розвитку окремих територій (капітальний ремонт покрівлі Шубківського «ДНЗ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3144B7">
        <w:rPr>
          <w:rFonts w:ascii="Times New Roman" w:hAnsi="Times New Roman" w:cs="Times New Roman"/>
          <w:sz w:val="28"/>
          <w:szCs w:val="28"/>
          <w:lang w:val="uk-UA"/>
        </w:rPr>
        <w:t>ясла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3144B7">
        <w:rPr>
          <w:rFonts w:ascii="Times New Roman" w:hAnsi="Times New Roman" w:cs="Times New Roman"/>
          <w:sz w:val="28"/>
          <w:szCs w:val="28"/>
          <w:lang w:val="uk-UA"/>
        </w:rPr>
        <w:t>садок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по вул..Незалежності,1 </w:t>
      </w:r>
      <w:r w:rsidRPr="003144B7">
        <w:rPr>
          <w:rFonts w:ascii="Times New Roman" w:hAnsi="Times New Roman" w:cs="Times New Roman"/>
          <w:sz w:val="28"/>
          <w:szCs w:val="28"/>
          <w:lang w:val="uk-UA"/>
        </w:rPr>
        <w:t xml:space="preserve">в с.Шубків Рівненського району Рівненської області)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144B7">
        <w:rPr>
          <w:rFonts w:ascii="Times New Roman" w:hAnsi="Times New Roman" w:cs="Times New Roman"/>
          <w:sz w:val="28"/>
          <w:szCs w:val="28"/>
          <w:lang w:val="uk-UA"/>
        </w:rPr>
        <w:t>271000 грн.</w:t>
      </w:r>
    </w:p>
    <w:p w:rsidR="003144B7" w:rsidRPr="003144B7" w:rsidRDefault="003144B7" w:rsidP="00314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4B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бюджету за І </w:t>
      </w:r>
      <w:proofErr w:type="spellStart"/>
      <w:proofErr w:type="gramStart"/>
      <w:r w:rsidRPr="003144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44B7">
        <w:rPr>
          <w:rFonts w:ascii="Times New Roman" w:hAnsi="Times New Roman" w:cs="Times New Roman"/>
          <w:sz w:val="28"/>
          <w:szCs w:val="28"/>
        </w:rPr>
        <w:t>івріччя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2017 року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 113502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44B7" w:rsidRPr="003144B7" w:rsidRDefault="003144B7" w:rsidP="00314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proofErr w:type="gramStart"/>
      <w:r w:rsidRPr="003144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44B7">
        <w:rPr>
          <w:rFonts w:ascii="Times New Roman" w:hAnsi="Times New Roman" w:cs="Times New Roman"/>
          <w:sz w:val="28"/>
          <w:szCs w:val="28"/>
        </w:rPr>
        <w:t>івріччя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2017 року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бюджету проведено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на суму 1615213грн.,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уточнених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.</w:t>
      </w:r>
    </w:p>
    <w:p w:rsidR="003144B7" w:rsidRPr="003144B7" w:rsidRDefault="003144B7" w:rsidP="00314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4B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за І </w:t>
      </w:r>
      <w:proofErr w:type="spellStart"/>
      <w:proofErr w:type="gramStart"/>
      <w:r w:rsidRPr="003144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44B7">
        <w:rPr>
          <w:rFonts w:ascii="Times New Roman" w:hAnsi="Times New Roman" w:cs="Times New Roman"/>
          <w:sz w:val="28"/>
          <w:szCs w:val="28"/>
        </w:rPr>
        <w:t>івріччя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2017р.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та оплату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енергоносіїв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.</w:t>
      </w:r>
    </w:p>
    <w:p w:rsidR="003144B7" w:rsidRPr="003144B7" w:rsidRDefault="003144B7" w:rsidP="00314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4B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/плату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нарахуваннями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 1241тис</w:t>
      </w:r>
      <w:proofErr w:type="gramStart"/>
      <w:r w:rsidRPr="003144B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144B7">
        <w:rPr>
          <w:rFonts w:ascii="Times New Roman" w:hAnsi="Times New Roman" w:cs="Times New Roman"/>
          <w:sz w:val="28"/>
          <w:szCs w:val="28"/>
        </w:rPr>
        <w:t xml:space="preserve">рн.або 77%, на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поточне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– 248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..,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15%,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4B7">
        <w:rPr>
          <w:rFonts w:ascii="Times New Roman" w:hAnsi="Times New Roman" w:cs="Times New Roman"/>
          <w:sz w:val="28"/>
          <w:szCs w:val="28"/>
        </w:rPr>
        <w:t xml:space="preserve">на оплату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спожитих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енергоносіїв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– 296 тис.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грн.,або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18%,поточні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трансферти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–300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..</w:t>
      </w:r>
    </w:p>
    <w:p w:rsidR="003144B7" w:rsidRPr="003144B7" w:rsidRDefault="003144B7" w:rsidP="00314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4B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фонду бюджету проведено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на суму – 111996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грн.,із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них по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85645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.,</w:t>
      </w:r>
      <w:r w:rsidR="00963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963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B76">
        <w:rPr>
          <w:rFonts w:ascii="Times New Roman" w:hAnsi="Times New Roman" w:cs="Times New Roman"/>
          <w:sz w:val="28"/>
          <w:szCs w:val="28"/>
        </w:rPr>
        <w:t>–</w:t>
      </w:r>
      <w:r w:rsidRPr="003144B7">
        <w:rPr>
          <w:rFonts w:ascii="Times New Roman" w:hAnsi="Times New Roman" w:cs="Times New Roman"/>
          <w:sz w:val="28"/>
          <w:szCs w:val="28"/>
        </w:rPr>
        <w:t xml:space="preserve"> 13638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.; за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44B7">
        <w:rPr>
          <w:rFonts w:ascii="Times New Roman" w:hAnsi="Times New Roman" w:cs="Times New Roman"/>
          <w:sz w:val="28"/>
          <w:szCs w:val="28"/>
        </w:rPr>
        <w:lastRenderedPageBreak/>
        <w:t>проф</w:t>
      </w:r>
      <w:proofErr w:type="gramEnd"/>
      <w:r w:rsidRPr="003144B7">
        <w:rPr>
          <w:rFonts w:ascii="Times New Roman" w:hAnsi="Times New Roman" w:cs="Times New Roman"/>
          <w:sz w:val="28"/>
          <w:szCs w:val="28"/>
        </w:rPr>
        <w:t>інансовано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чистки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 по селах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ради  на суму 12714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3144B7" w:rsidRDefault="003144B7" w:rsidP="00963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7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п.4 </w:t>
      </w:r>
      <w:proofErr w:type="spellStart"/>
      <w:r w:rsidRPr="00963B76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963B76">
        <w:rPr>
          <w:rFonts w:ascii="Times New Roman" w:hAnsi="Times New Roman" w:cs="Times New Roman"/>
          <w:sz w:val="28"/>
          <w:szCs w:val="28"/>
          <w:lang w:val="uk-UA"/>
        </w:rPr>
        <w:t xml:space="preserve"> 80 Бюджетного кодексу України,керуючись ч.23ч.1 ст.26 ЗУ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Шубківської сільської ради</w:t>
      </w:r>
    </w:p>
    <w:p w:rsidR="003144B7" w:rsidRPr="003144B7" w:rsidRDefault="003144B7" w:rsidP="003144B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3144B7" w:rsidRPr="003144B7" w:rsidRDefault="003144B7" w:rsidP="00314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до уваги</w:t>
      </w:r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бюджету за І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2017 року :</w:t>
      </w:r>
    </w:p>
    <w:p w:rsidR="003144B7" w:rsidRDefault="003144B7" w:rsidP="003144B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4B7" w:rsidRPr="003144B7" w:rsidRDefault="003144B7" w:rsidP="003144B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4B7">
        <w:rPr>
          <w:rFonts w:ascii="Times New Roman" w:hAnsi="Times New Roman" w:cs="Times New Roman"/>
          <w:sz w:val="28"/>
          <w:szCs w:val="28"/>
        </w:rPr>
        <w:t xml:space="preserve">1.1.По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фонду (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1,2):</w:t>
      </w:r>
    </w:p>
    <w:p w:rsidR="003144B7" w:rsidRPr="003144B7" w:rsidRDefault="003144B7" w:rsidP="003144B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4B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144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144B7">
        <w:rPr>
          <w:rFonts w:ascii="Times New Roman" w:hAnsi="Times New Roman" w:cs="Times New Roman"/>
          <w:sz w:val="28"/>
          <w:szCs w:val="28"/>
        </w:rPr>
        <w:t xml:space="preserve"> доходах в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1987194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.;</w:t>
      </w:r>
    </w:p>
    <w:p w:rsidR="003144B7" w:rsidRPr="003144B7" w:rsidRDefault="003144B7" w:rsidP="003144B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4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4B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видатках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 1615212 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.</w:t>
      </w:r>
    </w:p>
    <w:p w:rsidR="003144B7" w:rsidRPr="003144B7" w:rsidRDefault="003144B7" w:rsidP="003144B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перевищенням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доході</w:t>
      </w:r>
      <w:proofErr w:type="gramStart"/>
      <w:r w:rsidRPr="003144B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144B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видатками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на 371982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.</w:t>
      </w:r>
    </w:p>
    <w:p w:rsidR="003144B7" w:rsidRPr="003144B7" w:rsidRDefault="003144B7" w:rsidP="00314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4B7" w:rsidRPr="003144B7" w:rsidRDefault="003144B7" w:rsidP="003144B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4B7">
        <w:rPr>
          <w:rFonts w:ascii="Times New Roman" w:hAnsi="Times New Roman" w:cs="Times New Roman"/>
          <w:sz w:val="28"/>
          <w:szCs w:val="28"/>
        </w:rPr>
        <w:t>1.2.</w:t>
      </w:r>
      <w:proofErr w:type="gramStart"/>
      <w:r w:rsidRPr="003144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44B7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3144B7">
        <w:rPr>
          <w:rFonts w:ascii="Times New Roman" w:hAnsi="Times New Roman" w:cs="Times New Roman"/>
          <w:sz w:val="28"/>
          <w:szCs w:val="28"/>
        </w:rPr>
        <w:t>іальному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фонду (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3):</w:t>
      </w:r>
    </w:p>
    <w:p w:rsidR="003144B7" w:rsidRPr="003144B7" w:rsidRDefault="003144B7" w:rsidP="00314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4B7" w:rsidRPr="003144B7" w:rsidRDefault="003144B7" w:rsidP="003144B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4B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144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144B7">
        <w:rPr>
          <w:rFonts w:ascii="Times New Roman" w:hAnsi="Times New Roman" w:cs="Times New Roman"/>
          <w:sz w:val="28"/>
          <w:szCs w:val="28"/>
        </w:rPr>
        <w:t xml:space="preserve"> доходах в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113502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.;</w:t>
      </w:r>
    </w:p>
    <w:p w:rsidR="003144B7" w:rsidRPr="003144B7" w:rsidRDefault="003144B7" w:rsidP="003144B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4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4B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видатках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111996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.</w:t>
      </w:r>
    </w:p>
    <w:p w:rsidR="003144B7" w:rsidRPr="003144B7" w:rsidRDefault="003144B7" w:rsidP="003144B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перевищенням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доході</w:t>
      </w:r>
      <w:proofErr w:type="gramStart"/>
      <w:r w:rsidRPr="003144B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144B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видатками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 xml:space="preserve"> на  1506 </w:t>
      </w:r>
      <w:proofErr w:type="spellStart"/>
      <w:r w:rsidRPr="003144B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144B7">
        <w:rPr>
          <w:rFonts w:ascii="Times New Roman" w:hAnsi="Times New Roman" w:cs="Times New Roman"/>
          <w:sz w:val="28"/>
          <w:szCs w:val="28"/>
        </w:rPr>
        <w:t>.</w:t>
      </w:r>
    </w:p>
    <w:p w:rsidR="00C70400" w:rsidRPr="003144B7" w:rsidRDefault="00C70400" w:rsidP="00C7040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2FB7" w:rsidRDefault="006F2FB7" w:rsidP="00C70400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2FB7" w:rsidRPr="006F2FB7" w:rsidRDefault="006F2FB7" w:rsidP="00C70400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70400" w:rsidRPr="00C70400" w:rsidRDefault="00C70400" w:rsidP="00C704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70400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C70400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</w:t>
      </w:r>
      <w:r w:rsidR="00FB43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C70400">
        <w:rPr>
          <w:rFonts w:ascii="Times New Roman" w:hAnsi="Times New Roman" w:cs="Times New Roman"/>
          <w:sz w:val="28"/>
          <w:szCs w:val="28"/>
        </w:rPr>
        <w:t xml:space="preserve">   Іолтух О.М.</w:t>
      </w:r>
    </w:p>
    <w:p w:rsidR="00C70400" w:rsidRPr="00C70400" w:rsidRDefault="00C70400" w:rsidP="00C70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0400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C7040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70400" w:rsidRDefault="00C70400" w:rsidP="00C704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4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FB7" w:rsidRDefault="006F2FB7" w:rsidP="00C704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FB7" w:rsidRPr="006F2FB7" w:rsidRDefault="006F2FB7" w:rsidP="00C704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400" w:rsidRPr="00C70400" w:rsidRDefault="00C70400" w:rsidP="00C704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70400">
        <w:rPr>
          <w:rFonts w:ascii="Times New Roman" w:hAnsi="Times New Roman" w:cs="Times New Roman"/>
          <w:sz w:val="28"/>
          <w:szCs w:val="28"/>
        </w:rPr>
        <w:t>Готував</w:t>
      </w:r>
      <w:proofErr w:type="spellEnd"/>
      <w:r w:rsidRPr="00C70400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</w:t>
      </w:r>
      <w:proofErr w:type="spellStart"/>
      <w:r w:rsidRPr="00C70400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C70400">
        <w:rPr>
          <w:rFonts w:ascii="Times New Roman" w:hAnsi="Times New Roman" w:cs="Times New Roman"/>
          <w:sz w:val="28"/>
          <w:szCs w:val="28"/>
        </w:rPr>
        <w:t xml:space="preserve"> бухгалтер</w:t>
      </w:r>
    </w:p>
    <w:p w:rsidR="00FA3CCF" w:rsidRPr="00FA3CCF" w:rsidRDefault="00C70400" w:rsidP="00C70400">
      <w:pPr>
        <w:pStyle w:val="a3"/>
        <w:rPr>
          <w:b/>
          <w:sz w:val="28"/>
          <w:szCs w:val="28"/>
          <w:lang w:val="uk-UA"/>
        </w:rPr>
      </w:pPr>
      <w:r w:rsidRPr="00C70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C70400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proofErr w:type="gramStart"/>
      <w:r w:rsidRPr="00C70400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C7040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Arial" w:hAnsi="Arial"/>
        </w:rPr>
        <w:t xml:space="preserve">                                                          </w:t>
      </w:r>
    </w:p>
    <w:p w:rsidR="0048550D" w:rsidRPr="00C82B4F" w:rsidRDefault="00AD7771" w:rsidP="00C70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DD4827"/>
    <w:multiLevelType w:val="hybridMultilevel"/>
    <w:tmpl w:val="3080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01CB"/>
    <w:rsid w:val="000634B5"/>
    <w:rsid w:val="00066D39"/>
    <w:rsid w:val="00097B02"/>
    <w:rsid w:val="00104765"/>
    <w:rsid w:val="00175154"/>
    <w:rsid w:val="00223375"/>
    <w:rsid w:val="00280454"/>
    <w:rsid w:val="00304253"/>
    <w:rsid w:val="003144B7"/>
    <w:rsid w:val="00350DD5"/>
    <w:rsid w:val="00386D06"/>
    <w:rsid w:val="004177C1"/>
    <w:rsid w:val="00425943"/>
    <w:rsid w:val="00453DA2"/>
    <w:rsid w:val="00475507"/>
    <w:rsid w:val="0048550D"/>
    <w:rsid w:val="004B0CAA"/>
    <w:rsid w:val="004B3DAD"/>
    <w:rsid w:val="004C090D"/>
    <w:rsid w:val="004C3D73"/>
    <w:rsid w:val="0055069F"/>
    <w:rsid w:val="00583FB8"/>
    <w:rsid w:val="005B121B"/>
    <w:rsid w:val="005C4015"/>
    <w:rsid w:val="005C40EB"/>
    <w:rsid w:val="006E72BB"/>
    <w:rsid w:val="006F2FB7"/>
    <w:rsid w:val="0074187E"/>
    <w:rsid w:val="00774459"/>
    <w:rsid w:val="007F249A"/>
    <w:rsid w:val="00820153"/>
    <w:rsid w:val="008874FD"/>
    <w:rsid w:val="008D014E"/>
    <w:rsid w:val="00947ADE"/>
    <w:rsid w:val="00963B76"/>
    <w:rsid w:val="009F4310"/>
    <w:rsid w:val="00A000E3"/>
    <w:rsid w:val="00A33409"/>
    <w:rsid w:val="00A42458"/>
    <w:rsid w:val="00A70326"/>
    <w:rsid w:val="00AB642B"/>
    <w:rsid w:val="00AD7771"/>
    <w:rsid w:val="00B248D2"/>
    <w:rsid w:val="00B30478"/>
    <w:rsid w:val="00B45A91"/>
    <w:rsid w:val="00B8599D"/>
    <w:rsid w:val="00BF2D13"/>
    <w:rsid w:val="00C11C2A"/>
    <w:rsid w:val="00C461B2"/>
    <w:rsid w:val="00C61B4B"/>
    <w:rsid w:val="00C70400"/>
    <w:rsid w:val="00C82B4F"/>
    <w:rsid w:val="00C84624"/>
    <w:rsid w:val="00CD566E"/>
    <w:rsid w:val="00CF3435"/>
    <w:rsid w:val="00D432F4"/>
    <w:rsid w:val="00D44184"/>
    <w:rsid w:val="00D85DB9"/>
    <w:rsid w:val="00D90D68"/>
    <w:rsid w:val="00DD25C1"/>
    <w:rsid w:val="00DD345E"/>
    <w:rsid w:val="00ED1843"/>
    <w:rsid w:val="00ED344E"/>
    <w:rsid w:val="00F26330"/>
    <w:rsid w:val="00FA3CCF"/>
    <w:rsid w:val="00FA51F4"/>
    <w:rsid w:val="00FB4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34</cp:revision>
  <dcterms:created xsi:type="dcterms:W3CDTF">2016-05-05T06:16:00Z</dcterms:created>
  <dcterms:modified xsi:type="dcterms:W3CDTF">2017-09-29T08:07:00Z</dcterms:modified>
</cp:coreProperties>
</file>