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3" w:rsidRPr="00A6778D" w:rsidRDefault="00884496" w:rsidP="001A31C3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  <w:r w:rsidR="001A31C3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A31C3" w:rsidRPr="0007679E" w:rsidRDefault="001A31C3" w:rsidP="001A31C3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 w:rsidR="00E343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31C3" w:rsidRPr="00F33188" w:rsidRDefault="001A31C3" w:rsidP="001A31C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31C3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A31C3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A31C3" w:rsidRPr="00447DC9" w:rsidRDefault="001A31C3" w:rsidP="001A31C3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A31C3" w:rsidRPr="00C028E1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A31C3" w:rsidRPr="00C028E1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A31C3" w:rsidRPr="003112CB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1C3" w:rsidRPr="002765D7" w:rsidRDefault="001A31C3" w:rsidP="001A31C3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2765D7">
        <w:rPr>
          <w:rFonts w:ascii="Times New Roman" w:hAnsi="Times New Roman"/>
          <w:color w:val="000000"/>
          <w:lang w:val="uk-UA"/>
        </w:rPr>
        <w:t xml:space="preserve">25 червня </w:t>
      </w:r>
      <w:r w:rsidRPr="003112CB">
        <w:rPr>
          <w:rFonts w:ascii="Times New Roman" w:hAnsi="Times New Roman"/>
          <w:color w:val="000000"/>
          <w:lang w:val="uk-UA"/>
        </w:rPr>
        <w:t xml:space="preserve">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2765D7">
        <w:rPr>
          <w:rFonts w:ascii="Times New Roman" w:hAnsi="Times New Roman"/>
          <w:color w:val="000000"/>
          <w:lang w:val="uk-UA"/>
        </w:rPr>
        <w:t>953</w:t>
      </w:r>
      <w:bookmarkStart w:id="0" w:name="_GoBack"/>
      <w:bookmarkEnd w:id="0"/>
    </w:p>
    <w:p w:rsidR="00884496" w:rsidRPr="00DF654B" w:rsidRDefault="00884496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1A31C3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1A3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Бондару  Андрію  Андрійовичу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1A31C3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r w:rsidR="001A31C3"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Бондара</w:t>
      </w:r>
      <w:proofErr w:type="spellEnd"/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 xml:space="preserve">  Андрія  Андрійовича</w:t>
      </w:r>
      <w:r w:rsidR="001A31C3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внесення змін до рішення </w:t>
      </w:r>
      <w:r w:rsidR="007C1CDF">
        <w:rPr>
          <w:rFonts w:ascii="Times New Roman" w:hAnsi="Times New Roman"/>
          <w:color w:val="000000"/>
          <w:lang w:val="uk-UA"/>
        </w:rPr>
        <w:t>«П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 xml:space="preserve">Гориньград </w:t>
      </w:r>
      <w:r w:rsidR="001A31C3">
        <w:rPr>
          <w:rFonts w:ascii="Times New Roman" w:hAnsi="Times New Roman"/>
          <w:color w:val="000000"/>
          <w:lang w:val="uk-UA"/>
        </w:rPr>
        <w:t>Друг</w:t>
      </w:r>
      <w:r w:rsidR="007C1CDF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Бондару Андрію  Андрійовичу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1A31C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0.</w:t>
      </w:r>
      <w:r w:rsidR="001A31C3">
        <w:rPr>
          <w:rFonts w:ascii="Times New Roman" w:hAnsi="Times New Roman"/>
          <w:sz w:val="24"/>
          <w:szCs w:val="24"/>
          <w:lang w:val="uk-UA"/>
        </w:rPr>
        <w:t>2756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</w:t>
      </w:r>
      <w:r w:rsidR="001A31C3">
        <w:rPr>
          <w:rFonts w:ascii="Times New Roman" w:hAnsi="Times New Roman"/>
          <w:sz w:val="24"/>
          <w:szCs w:val="24"/>
          <w:lang w:val="uk-UA"/>
        </w:rPr>
        <w:t>Друг</w:t>
      </w:r>
      <w:r w:rsidR="00792C8F">
        <w:rPr>
          <w:rFonts w:ascii="Times New Roman" w:hAnsi="Times New Roman"/>
          <w:sz w:val="24"/>
          <w:szCs w:val="24"/>
          <w:lang w:val="uk-UA"/>
        </w:rPr>
        <w:t>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 xml:space="preserve">Бондару Андрію  Андрійовичу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67" w:rsidRDefault="00E34367" w:rsidP="00780E91">
      <w:pPr>
        <w:spacing w:after="0" w:line="240" w:lineRule="auto"/>
      </w:pPr>
      <w:r>
        <w:separator/>
      </w:r>
    </w:p>
  </w:endnote>
  <w:endnote w:type="continuationSeparator" w:id="0">
    <w:p w:rsidR="00E34367" w:rsidRDefault="00E3436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67" w:rsidRDefault="00E34367" w:rsidP="00780E91">
      <w:pPr>
        <w:spacing w:after="0" w:line="240" w:lineRule="auto"/>
      </w:pPr>
      <w:r>
        <w:separator/>
      </w:r>
    </w:p>
  </w:footnote>
  <w:footnote w:type="continuationSeparator" w:id="0">
    <w:p w:rsidR="00E34367" w:rsidRDefault="00E3436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A31C3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765D7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462D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34367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2020-06-26T10:02:00Z</dcterms:modified>
</cp:coreProperties>
</file>