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B401CA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</w:t>
      </w:r>
      <w:r w:rsidR="00B401CA">
        <w:rPr>
          <w:b/>
          <w:lang w:val="uk-UA"/>
        </w:rPr>
        <w:t xml:space="preserve">                                   </w:t>
      </w:r>
      <w:r>
        <w:rPr>
          <w:b/>
          <w:lang w:val="uk-UA"/>
        </w:rPr>
        <w:t xml:space="preserve">  </w:t>
      </w:r>
    </w:p>
    <w:p w:rsidR="00CF4B88" w:rsidRPr="0007679E" w:rsidRDefault="00CF4B88" w:rsidP="00CF4B88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-67945</wp:posOffset>
            </wp:positionV>
            <wp:extent cx="419100" cy="6000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CF4B88" w:rsidRPr="00F33188" w:rsidRDefault="00CF4B88" w:rsidP="00CF4B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CF4B88" w:rsidRDefault="00CF4B88" w:rsidP="00CF4B8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CF4B88" w:rsidRDefault="00CF4B88" w:rsidP="00CF4B8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CF4B88" w:rsidRPr="00447DC9" w:rsidRDefault="00CF4B88" w:rsidP="00CF4B88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CF4B88" w:rsidRPr="00447DC9" w:rsidRDefault="00CF4B88" w:rsidP="00CF4B8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CF4B88" w:rsidRPr="00447DC9" w:rsidRDefault="00CF4B88" w:rsidP="00CF4B8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CF4B88" w:rsidRPr="00C028E1" w:rsidRDefault="00CF4B88" w:rsidP="00CF4B88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CF4B88" w:rsidRPr="00C028E1" w:rsidRDefault="00CF4B88" w:rsidP="00CF4B88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CF4B88" w:rsidRPr="00447DC9" w:rsidRDefault="00CF4B88" w:rsidP="00CF4B88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CF4B88" w:rsidRPr="003112CB" w:rsidRDefault="00CF4B88" w:rsidP="00CF4B88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CF4B88" w:rsidRPr="007723A3" w:rsidRDefault="00CF4B88" w:rsidP="00CF4B88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 </w:t>
      </w:r>
      <w:r w:rsidR="007723A3">
        <w:rPr>
          <w:rFonts w:ascii="Times New Roman" w:hAnsi="Times New Roman"/>
          <w:color w:val="000000"/>
          <w:lang w:val="uk-UA"/>
        </w:rPr>
        <w:t xml:space="preserve">11 червня  </w:t>
      </w:r>
      <w:r w:rsidRPr="003112CB">
        <w:rPr>
          <w:rFonts w:ascii="Times New Roman" w:hAnsi="Times New Roman"/>
          <w:color w:val="000000"/>
          <w:lang w:val="uk-UA"/>
        </w:rPr>
        <w:t>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  <w:r w:rsidR="007723A3">
        <w:rPr>
          <w:rFonts w:ascii="Times New Roman" w:hAnsi="Times New Roman"/>
          <w:color w:val="000000"/>
          <w:lang w:val="uk-UA"/>
        </w:rPr>
        <w:t>934</w:t>
      </w:r>
      <w:bookmarkStart w:id="0" w:name="_GoBack"/>
      <w:bookmarkEnd w:id="0"/>
    </w:p>
    <w:p w:rsidR="009234CE" w:rsidRPr="003C0569" w:rsidRDefault="009234CE" w:rsidP="0098229A">
      <w:pPr>
        <w:pStyle w:val="a3"/>
        <w:rPr>
          <w:rFonts w:ascii="Times New Roman" w:hAnsi="Times New Roman" w:cs="Times New Roman"/>
          <w:lang w:val="uk-UA"/>
        </w:rPr>
      </w:pP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</w:t>
      </w:r>
      <w:r w:rsidRPr="003C0569">
        <w:rPr>
          <w:rFonts w:ascii="Times New Roman" w:hAnsi="Times New Roman" w:cs="Times New Roman"/>
          <w:lang w:val="uk-UA"/>
        </w:rPr>
        <w:t>Про припинення  права</w:t>
      </w: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</w:p>
    <w:p w:rsidR="00CF4B88" w:rsidRDefault="00B401CA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CF4B88">
        <w:rPr>
          <w:rFonts w:ascii="Times New Roman" w:hAnsi="Times New Roman" w:cs="Times New Roman"/>
          <w:sz w:val="24"/>
          <w:lang w:val="uk-UA"/>
        </w:rPr>
        <w:t>Саблука Олександра Анатолійовича</w:t>
      </w:r>
    </w:p>
    <w:p w:rsidR="00CF4B88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для ведення</w:t>
      </w:r>
      <w:r w:rsidR="00CF4B88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особистого селянського</w:t>
      </w:r>
    </w:p>
    <w:p w:rsidR="00CF4B88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господарства </w:t>
      </w:r>
      <w:r w:rsidR="00CF4B88">
        <w:rPr>
          <w:rFonts w:ascii="Times New Roman" w:hAnsi="Times New Roman" w:cs="Times New Roman"/>
          <w:sz w:val="24"/>
          <w:lang w:val="uk-UA"/>
        </w:rPr>
        <w:t>на території Шубківської</w:t>
      </w:r>
    </w:p>
    <w:p w:rsidR="001E6ACE" w:rsidRDefault="00CF4B88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сільської ради Рівненського району</w:t>
      </w:r>
      <w:r w:rsidR="001E6ACE">
        <w:rPr>
          <w:rFonts w:ascii="Times New Roman" w:hAnsi="Times New Roman" w:cs="Times New Roman"/>
          <w:sz w:val="24"/>
          <w:lang w:val="uk-UA"/>
        </w:rPr>
        <w:t xml:space="preserve"> та </w:t>
      </w:r>
    </w:p>
    <w:p w:rsidR="001E6ACE" w:rsidRDefault="001E6ACE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погодження надання дозволу на</w:t>
      </w:r>
    </w:p>
    <w:p w:rsidR="006302FC" w:rsidRDefault="001E6ACE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складання  </w:t>
      </w:r>
      <w:r w:rsidR="004C70CB">
        <w:rPr>
          <w:rFonts w:ascii="Times New Roman" w:hAnsi="Times New Roman" w:cs="Times New Roman"/>
          <w:sz w:val="24"/>
          <w:lang w:val="uk-UA"/>
        </w:rPr>
        <w:t>технічної документації</w:t>
      </w:r>
    </w:p>
    <w:p w:rsidR="006302FC" w:rsidRPr="003C0569" w:rsidRDefault="006302FC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CF4B88">
        <w:rPr>
          <w:rFonts w:ascii="Times New Roman" w:hAnsi="Times New Roman" w:cs="Times New Roman"/>
          <w:sz w:val="24"/>
          <w:lang w:val="uk-UA"/>
        </w:rPr>
        <w:t>Саблука Олександра Анатолійовича</w:t>
      </w:r>
      <w:r w:rsidR="00CF4B88" w:rsidRPr="003C0569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про припинення права користування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  <w:r w:rsidR="004C70CB">
        <w:rPr>
          <w:rFonts w:ascii="Times New Roman" w:hAnsi="Times New Roman" w:cs="Times New Roman"/>
          <w:lang w:val="uk-UA"/>
        </w:rPr>
        <w:t xml:space="preserve"> та надання дозволу на складання технічної документації </w:t>
      </w:r>
      <w:r w:rsidRPr="003C0569">
        <w:rPr>
          <w:rFonts w:ascii="Times New Roman" w:hAnsi="Times New Roman" w:cs="Times New Roman"/>
          <w:lang w:val="uk-UA"/>
        </w:rPr>
        <w:t xml:space="preserve"> для ведення особистого селянського господарства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="00757CB2">
        <w:rPr>
          <w:rFonts w:ascii="Times New Roman" w:hAnsi="Times New Roman" w:cs="Times New Roman"/>
          <w:lang w:val="uk-UA"/>
        </w:rPr>
        <w:t xml:space="preserve">на території Шубківської сільської ради Рівненського району </w:t>
      </w:r>
      <w:r w:rsidRPr="003C0569">
        <w:rPr>
          <w:rFonts w:ascii="Times New Roman" w:hAnsi="Times New Roman" w:cs="Times New Roman"/>
          <w:lang w:val="uk-UA"/>
        </w:rPr>
        <w:t xml:space="preserve">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Default="00B401CA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>
        <w:rPr>
          <w:rFonts w:ascii="Times New Roman" w:hAnsi="Times New Roman" w:cs="Times New Roman"/>
          <w:sz w:val="24"/>
          <w:lang w:val="uk-UA"/>
        </w:rPr>
        <w:t>1.</w:t>
      </w:r>
      <w:r w:rsidR="0098229A" w:rsidRPr="001C5D82">
        <w:rPr>
          <w:rFonts w:ascii="Times New Roman" w:hAnsi="Times New Roman" w:cs="Times New Roman"/>
          <w:sz w:val="24"/>
          <w:lang w:val="uk-UA"/>
        </w:rPr>
        <w:t xml:space="preserve">Припинити гр. </w:t>
      </w:r>
      <w:r w:rsidR="00757CB2">
        <w:rPr>
          <w:rFonts w:ascii="Times New Roman" w:hAnsi="Times New Roman" w:cs="Times New Roman"/>
          <w:sz w:val="24"/>
          <w:lang w:val="uk-UA"/>
        </w:rPr>
        <w:t>Саблука Олександра Анатолійовича</w:t>
      </w:r>
      <w:r w:rsidR="00757CB2" w:rsidRPr="001C5D82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 w:rsidRPr="001C5D82">
        <w:rPr>
          <w:rFonts w:ascii="Times New Roman" w:hAnsi="Times New Roman" w:cs="Times New Roman"/>
          <w:sz w:val="24"/>
          <w:lang w:val="uk-UA"/>
        </w:rPr>
        <w:t>право к</w:t>
      </w:r>
      <w:r w:rsidR="0098229A">
        <w:rPr>
          <w:rFonts w:ascii="Times New Roman" w:hAnsi="Times New Roman" w:cs="Times New Roman"/>
          <w:sz w:val="24"/>
          <w:lang w:val="uk-UA"/>
        </w:rPr>
        <w:t>ористування земельною ділянкою</w:t>
      </w:r>
      <w:r w:rsidR="00757CB2">
        <w:rPr>
          <w:rFonts w:ascii="Times New Roman" w:hAnsi="Times New Roman" w:cs="Times New Roman"/>
          <w:sz w:val="24"/>
          <w:lang w:val="uk-UA"/>
        </w:rPr>
        <w:t xml:space="preserve"> кадастровий номер 5624689800:06:026:00</w:t>
      </w:r>
      <w:r w:rsidR="00795D28">
        <w:rPr>
          <w:rFonts w:ascii="Times New Roman" w:hAnsi="Times New Roman" w:cs="Times New Roman"/>
          <w:sz w:val="24"/>
          <w:lang w:val="uk-UA"/>
        </w:rPr>
        <w:t>67</w:t>
      </w:r>
      <w:r w:rsidR="0098229A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в зв’язку з </w:t>
      </w:r>
      <w:r w:rsidR="00757CB2">
        <w:rPr>
          <w:rFonts w:ascii="Times New Roman" w:hAnsi="Times New Roman" w:cs="Times New Roman"/>
          <w:sz w:val="24"/>
          <w:lang w:val="uk-UA"/>
        </w:rPr>
        <w:t xml:space="preserve"> тим</w:t>
      </w:r>
      <w:r w:rsidR="00B3415B">
        <w:rPr>
          <w:rFonts w:ascii="Times New Roman" w:hAnsi="Times New Roman" w:cs="Times New Roman"/>
          <w:sz w:val="24"/>
          <w:lang w:val="uk-UA"/>
        </w:rPr>
        <w:t>,</w:t>
      </w:r>
      <w:r w:rsidR="00757CB2">
        <w:rPr>
          <w:rFonts w:ascii="Times New Roman" w:hAnsi="Times New Roman" w:cs="Times New Roman"/>
          <w:sz w:val="24"/>
          <w:lang w:val="uk-UA"/>
        </w:rPr>
        <w:t xml:space="preserve"> що </w:t>
      </w:r>
      <w:r w:rsidR="00890E42">
        <w:rPr>
          <w:rFonts w:ascii="Times New Roman" w:hAnsi="Times New Roman" w:cs="Times New Roman"/>
          <w:sz w:val="24"/>
          <w:lang w:val="uk-UA"/>
        </w:rPr>
        <w:t xml:space="preserve">частина </w:t>
      </w:r>
      <w:r w:rsidR="00B31E01">
        <w:rPr>
          <w:rFonts w:ascii="Times New Roman" w:hAnsi="Times New Roman" w:cs="Times New Roman"/>
          <w:sz w:val="24"/>
          <w:lang w:val="uk-UA"/>
        </w:rPr>
        <w:t>ц</w:t>
      </w:r>
      <w:r w:rsidR="00890E42">
        <w:rPr>
          <w:rFonts w:ascii="Times New Roman" w:hAnsi="Times New Roman" w:cs="Times New Roman"/>
          <w:sz w:val="24"/>
          <w:lang w:val="uk-UA"/>
        </w:rPr>
        <w:t>ієї</w:t>
      </w:r>
      <w:r w:rsidR="00B31E01">
        <w:rPr>
          <w:rFonts w:ascii="Times New Roman" w:hAnsi="Times New Roman" w:cs="Times New Roman"/>
          <w:sz w:val="24"/>
          <w:lang w:val="uk-UA"/>
        </w:rPr>
        <w:t xml:space="preserve"> земельн</w:t>
      </w:r>
      <w:r w:rsidR="00890E42">
        <w:rPr>
          <w:rFonts w:ascii="Times New Roman" w:hAnsi="Times New Roman" w:cs="Times New Roman"/>
          <w:sz w:val="24"/>
          <w:lang w:val="uk-UA"/>
        </w:rPr>
        <w:t>ої</w:t>
      </w:r>
      <w:r w:rsidR="00B31E01">
        <w:rPr>
          <w:rFonts w:ascii="Times New Roman" w:hAnsi="Times New Roman" w:cs="Times New Roman"/>
          <w:sz w:val="24"/>
          <w:lang w:val="uk-UA"/>
        </w:rPr>
        <w:t xml:space="preserve"> ділянк</w:t>
      </w:r>
      <w:r w:rsidR="00890E42">
        <w:rPr>
          <w:rFonts w:ascii="Times New Roman" w:hAnsi="Times New Roman" w:cs="Times New Roman"/>
          <w:sz w:val="24"/>
          <w:lang w:val="uk-UA"/>
        </w:rPr>
        <w:t>и</w:t>
      </w:r>
      <w:r w:rsidR="00B31E01">
        <w:rPr>
          <w:rFonts w:ascii="Times New Roman" w:hAnsi="Times New Roman" w:cs="Times New Roman"/>
          <w:sz w:val="24"/>
          <w:lang w:val="uk-UA"/>
        </w:rPr>
        <w:t xml:space="preserve"> знаходиться за межами населеного пункту та надавалась  </w:t>
      </w:r>
      <w:r w:rsidR="003E3726">
        <w:rPr>
          <w:rFonts w:ascii="Times New Roman" w:hAnsi="Times New Roman" w:cs="Times New Roman"/>
          <w:sz w:val="24"/>
          <w:lang w:val="uk-UA"/>
        </w:rPr>
        <w:t>згідно рішення</w:t>
      </w:r>
      <w:r w:rsidR="00B31E01">
        <w:rPr>
          <w:rFonts w:ascii="Times New Roman" w:hAnsi="Times New Roman" w:cs="Times New Roman"/>
          <w:sz w:val="24"/>
          <w:lang w:val="uk-UA"/>
        </w:rPr>
        <w:t xml:space="preserve"> Шубківської сільської ради</w:t>
      </w:r>
      <w:r w:rsidR="003E3726">
        <w:rPr>
          <w:rFonts w:ascii="Times New Roman" w:hAnsi="Times New Roman" w:cs="Times New Roman"/>
          <w:sz w:val="24"/>
          <w:lang w:val="uk-UA"/>
        </w:rPr>
        <w:t xml:space="preserve"> №245 від 30.01.2017року, та №</w:t>
      </w:r>
      <w:r w:rsidR="00B31E01">
        <w:rPr>
          <w:rFonts w:ascii="Times New Roman" w:hAnsi="Times New Roman" w:cs="Times New Roman"/>
          <w:sz w:val="24"/>
          <w:lang w:val="uk-UA"/>
        </w:rPr>
        <w:t>422 від 23.11.2017року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 загальною площею </w:t>
      </w:r>
      <w:r w:rsidR="0098229A" w:rsidRPr="009234CE">
        <w:rPr>
          <w:rFonts w:ascii="Times New Roman" w:hAnsi="Times New Roman" w:cs="Times New Roman"/>
          <w:sz w:val="24"/>
          <w:lang w:val="uk-UA"/>
        </w:rPr>
        <w:t>0.</w:t>
      </w:r>
      <w:r w:rsidR="00890E42">
        <w:rPr>
          <w:rFonts w:ascii="Times New Roman" w:hAnsi="Times New Roman" w:cs="Times New Roman"/>
          <w:sz w:val="24"/>
          <w:lang w:val="uk-UA"/>
        </w:rPr>
        <w:t>064</w:t>
      </w:r>
      <w:r w:rsidR="00B31E01">
        <w:rPr>
          <w:rFonts w:ascii="Times New Roman" w:hAnsi="Times New Roman" w:cs="Times New Roman"/>
          <w:sz w:val="24"/>
          <w:lang w:val="uk-UA"/>
        </w:rPr>
        <w:t>0</w:t>
      </w:r>
      <w:r w:rsidR="0098229A" w:rsidRPr="009234CE">
        <w:rPr>
          <w:rFonts w:ascii="Times New Roman" w:hAnsi="Times New Roman" w:cs="Times New Roman"/>
          <w:sz w:val="24"/>
          <w:lang w:val="uk-UA"/>
        </w:rPr>
        <w:t>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сільськогосподарського призначення (рілля)</w:t>
      </w:r>
      <w:r w:rsidR="0098229A"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 xml:space="preserve">за ним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6302FC">
        <w:rPr>
          <w:rFonts w:ascii="Times New Roman" w:hAnsi="Times New Roman" w:cs="Times New Roman"/>
          <w:sz w:val="24"/>
          <w:lang w:val="uk-UA"/>
        </w:rPr>
        <w:t>8</w:t>
      </w:r>
      <w:r w:rsidR="00B31E01">
        <w:rPr>
          <w:rFonts w:ascii="Times New Roman" w:hAnsi="Times New Roman" w:cs="Times New Roman"/>
          <w:sz w:val="24"/>
          <w:lang w:val="uk-UA"/>
        </w:rPr>
        <w:t>27</w:t>
      </w:r>
      <w:r w:rsidR="002D50DF">
        <w:rPr>
          <w:rFonts w:ascii="Times New Roman" w:hAnsi="Times New Roman" w:cs="Times New Roman"/>
          <w:sz w:val="24"/>
          <w:lang w:val="uk-UA"/>
        </w:rPr>
        <w:t xml:space="preserve"> 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 xml:space="preserve">кадастровій книзі по </w:t>
      </w:r>
      <w:r w:rsidR="00890E42">
        <w:rPr>
          <w:rFonts w:ascii="Times New Roman" w:hAnsi="Times New Roman" w:cs="Times New Roman"/>
          <w:sz w:val="24"/>
          <w:lang w:val="uk-UA"/>
        </w:rPr>
        <w:t xml:space="preserve">     </w:t>
      </w:r>
      <w:r w:rsidR="002D50DF">
        <w:rPr>
          <w:rFonts w:ascii="Times New Roman" w:hAnsi="Times New Roman" w:cs="Times New Roman"/>
          <w:sz w:val="24"/>
          <w:lang w:val="uk-UA"/>
        </w:rPr>
        <w:t>с.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B31E01">
        <w:rPr>
          <w:rFonts w:ascii="Times New Roman" w:hAnsi="Times New Roman" w:cs="Times New Roman"/>
          <w:sz w:val="24"/>
          <w:lang w:val="uk-UA"/>
        </w:rPr>
        <w:t xml:space="preserve">Шубків </w:t>
      </w:r>
      <w:r w:rsidR="0098229A" w:rsidRPr="009234CE">
        <w:rPr>
          <w:rFonts w:ascii="Times New Roman" w:hAnsi="Times New Roman" w:cs="Times New Roman"/>
          <w:sz w:val="24"/>
          <w:lang w:val="uk-UA"/>
        </w:rPr>
        <w:t>для ведення особистого селянського господарства та внести в землі запасу сільської ради.</w:t>
      </w:r>
    </w:p>
    <w:p w:rsidR="00D01F84" w:rsidRDefault="00D01F84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2.Погоддити надання  дозволу  Головному управлінню Держгеокадастру у Рівненській області на складання </w:t>
      </w:r>
      <w:r w:rsidR="004C70CB">
        <w:rPr>
          <w:rFonts w:ascii="Times New Roman" w:hAnsi="Times New Roman" w:cs="Times New Roman"/>
          <w:sz w:val="24"/>
          <w:lang w:val="uk-UA"/>
        </w:rPr>
        <w:t xml:space="preserve">технічної документації по встановленню відновленню меж земельної ділянки </w:t>
      </w:r>
      <w:r>
        <w:rPr>
          <w:rFonts w:ascii="Times New Roman" w:hAnsi="Times New Roman" w:cs="Times New Roman"/>
          <w:sz w:val="24"/>
          <w:lang w:val="uk-UA"/>
        </w:rPr>
        <w:t xml:space="preserve"> орієнтовною площею 0,</w:t>
      </w:r>
      <w:r w:rsidR="00890E42">
        <w:rPr>
          <w:rFonts w:ascii="Times New Roman" w:hAnsi="Times New Roman" w:cs="Times New Roman"/>
          <w:sz w:val="24"/>
          <w:lang w:val="uk-UA"/>
        </w:rPr>
        <w:t>064</w:t>
      </w:r>
      <w:r>
        <w:rPr>
          <w:rFonts w:ascii="Times New Roman" w:hAnsi="Times New Roman" w:cs="Times New Roman"/>
          <w:sz w:val="24"/>
          <w:lang w:val="uk-UA"/>
        </w:rPr>
        <w:t>0га для ведення особистого селянського господарства</w:t>
      </w:r>
      <w:r w:rsidR="004C70CB">
        <w:rPr>
          <w:rFonts w:ascii="Times New Roman" w:hAnsi="Times New Roman" w:cs="Times New Roman"/>
          <w:sz w:val="24"/>
          <w:lang w:val="uk-UA"/>
        </w:rPr>
        <w:t>, за рахунок земель запасу сільськогосподарського призначення (рілля)</w:t>
      </w:r>
      <w:r>
        <w:rPr>
          <w:rFonts w:ascii="Times New Roman" w:hAnsi="Times New Roman" w:cs="Times New Roman"/>
          <w:sz w:val="24"/>
          <w:lang w:val="uk-UA"/>
        </w:rPr>
        <w:t xml:space="preserve"> на території Шубківської сільської ради Рівненського району Рівненської області.</w:t>
      </w:r>
    </w:p>
    <w:p w:rsidR="0098229A" w:rsidRPr="003C0569" w:rsidRDefault="00B401CA" w:rsidP="004C70CB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D01F84">
        <w:rPr>
          <w:rFonts w:ascii="Times New Roman" w:hAnsi="Times New Roman" w:cs="Times New Roman"/>
          <w:lang w:val="uk-UA"/>
        </w:rPr>
        <w:t>3</w:t>
      </w:r>
      <w:r w:rsidR="0098229A">
        <w:rPr>
          <w:rFonts w:ascii="Times New Roman" w:hAnsi="Times New Roman" w:cs="Times New Roman"/>
          <w:lang w:val="uk-UA"/>
        </w:rPr>
        <w:t>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D01F84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</w:t>
      </w:r>
      <w:r w:rsidR="00630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голова                                  О.Іолтух</w:t>
      </w: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4508E"/>
    <w:rsid w:val="00074BB9"/>
    <w:rsid w:val="001C20A2"/>
    <w:rsid w:val="001E6ACE"/>
    <w:rsid w:val="00273833"/>
    <w:rsid w:val="002C3AE8"/>
    <w:rsid w:val="002D50DF"/>
    <w:rsid w:val="003A49FC"/>
    <w:rsid w:val="003E3726"/>
    <w:rsid w:val="004B14CA"/>
    <w:rsid w:val="004C70CB"/>
    <w:rsid w:val="005A6534"/>
    <w:rsid w:val="006302FC"/>
    <w:rsid w:val="006D1FAC"/>
    <w:rsid w:val="00757CB2"/>
    <w:rsid w:val="007723A3"/>
    <w:rsid w:val="00795D28"/>
    <w:rsid w:val="00890E42"/>
    <w:rsid w:val="009234CE"/>
    <w:rsid w:val="00946C30"/>
    <w:rsid w:val="00954495"/>
    <w:rsid w:val="00966CB0"/>
    <w:rsid w:val="0098229A"/>
    <w:rsid w:val="00A974C7"/>
    <w:rsid w:val="00AC6297"/>
    <w:rsid w:val="00AF4D4C"/>
    <w:rsid w:val="00B31E01"/>
    <w:rsid w:val="00B3415B"/>
    <w:rsid w:val="00B401CA"/>
    <w:rsid w:val="00B66007"/>
    <w:rsid w:val="00C10C3B"/>
    <w:rsid w:val="00CF4B88"/>
    <w:rsid w:val="00D01F84"/>
    <w:rsid w:val="00D16005"/>
    <w:rsid w:val="00DC7E24"/>
    <w:rsid w:val="00EC54E8"/>
    <w:rsid w:val="00ED5A7D"/>
    <w:rsid w:val="00EE4F3D"/>
    <w:rsid w:val="00F03286"/>
    <w:rsid w:val="00F06867"/>
    <w:rsid w:val="00F232A8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2020-03-12T10:06:00Z</cp:lastPrinted>
  <dcterms:created xsi:type="dcterms:W3CDTF">2020-03-16T09:35:00Z</dcterms:created>
  <dcterms:modified xsi:type="dcterms:W3CDTF">2020-06-12T06:23:00Z</dcterms:modified>
</cp:coreProperties>
</file>