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A14D3C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cademy" w:hAnsi="Academy" w:cs="Academy"/>
          <w:noProof/>
        </w:rPr>
        <w:drawing>
          <wp:anchor distT="0" distB="0" distL="114300" distR="114300" simplePos="0" relativeHeight="251659264" behindDoc="0" locked="0" layoutInCell="1" allowOverlap="1" wp14:anchorId="7449372D" wp14:editId="37D6BDD2">
            <wp:simplePos x="0" y="0"/>
            <wp:positionH relativeFrom="column">
              <wp:posOffset>2699385</wp:posOffset>
            </wp:positionH>
            <wp:positionV relativeFrom="paragraph">
              <wp:posOffset>-15240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4CE">
        <w:rPr>
          <w:b/>
          <w:lang w:val="uk-UA"/>
        </w:rPr>
        <w:t xml:space="preserve">                                                                           </w:t>
      </w:r>
      <w:r w:rsidR="00726AF4">
        <w:rPr>
          <w:b/>
          <w:lang w:val="uk-UA"/>
        </w:rPr>
        <w:t xml:space="preserve"> </w:t>
      </w:r>
      <w:r w:rsidR="009234CE">
        <w:rPr>
          <w:b/>
          <w:lang w:val="uk-UA"/>
        </w:rPr>
        <w:t xml:space="preserve">                                            </w:t>
      </w:r>
      <w:r w:rsidR="00B401CA">
        <w:rPr>
          <w:b/>
          <w:lang w:val="uk-UA"/>
        </w:rPr>
        <w:t xml:space="preserve">                                   </w:t>
      </w:r>
      <w:r w:rsidR="009234CE">
        <w:rPr>
          <w:b/>
          <w:lang w:val="uk-UA"/>
        </w:rPr>
        <w:t xml:space="preserve">  </w:t>
      </w:r>
    </w:p>
    <w:p w:rsidR="00A14D3C" w:rsidRDefault="00A14D3C" w:rsidP="00A14D3C">
      <w:pPr>
        <w:pStyle w:val="a3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</w:p>
    <w:p w:rsidR="00A14D3C" w:rsidRDefault="00A14D3C" w:rsidP="00A14D3C">
      <w:pPr>
        <w:pStyle w:val="a3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A14D3C" w:rsidRPr="00657267" w:rsidRDefault="00A14D3C" w:rsidP="00A14D3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A14D3C" w:rsidRPr="00657267" w:rsidRDefault="00A14D3C" w:rsidP="00A14D3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A14D3C" w:rsidRPr="00857002" w:rsidRDefault="00A14D3C" w:rsidP="00A14D3C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Start"/>
      <w:r w:rsidRPr="00657267">
        <w:rPr>
          <w:rFonts w:ascii="Times New Roman" w:hAnsi="Times New Roman" w:cs="Times New Roman"/>
          <w:color w:val="000000" w:themeColor="text1"/>
        </w:rPr>
        <w:t>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57002">
        <w:rPr>
          <w:rFonts w:ascii="Times New Roman" w:hAnsi="Times New Roman" w:cs="Times New Roman"/>
          <w:color w:val="000000" w:themeColor="text1"/>
          <w:lang w:val="uk-UA"/>
        </w:rPr>
        <w:t xml:space="preserve">13 березня </w:t>
      </w:r>
      <w:r>
        <w:rPr>
          <w:rFonts w:ascii="Times New Roman" w:hAnsi="Times New Roman" w:cs="Times New Roman"/>
          <w:color w:val="000000" w:themeColor="text1"/>
          <w:lang w:val="uk-UA"/>
        </w:rPr>
        <w:t>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857002">
        <w:rPr>
          <w:rFonts w:ascii="Times New Roman" w:hAnsi="Times New Roman" w:cs="Times New Roman"/>
          <w:color w:val="000000" w:themeColor="text1"/>
          <w:lang w:val="uk-UA"/>
        </w:rPr>
        <w:t>895</w:t>
      </w:r>
    </w:p>
    <w:p w:rsidR="0098229A" w:rsidRPr="00A14D3C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273833" w:rsidRDefault="00726AF4" w:rsidP="00726AF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98229A"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726AF4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>ою</w:t>
      </w:r>
    </w:p>
    <w:p w:rsidR="00A14D3C" w:rsidRDefault="00273833" w:rsidP="00726AF4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14D3C">
        <w:rPr>
          <w:rFonts w:ascii="Times New Roman" w:hAnsi="Times New Roman" w:cs="Times New Roman"/>
          <w:sz w:val="24"/>
          <w:lang w:val="uk-UA"/>
        </w:rPr>
        <w:t>Малащука Івана Миколайовича</w:t>
      </w:r>
    </w:p>
    <w:p w:rsidR="00A14D3C" w:rsidRDefault="006302FC" w:rsidP="00726AF4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для ведення</w:t>
      </w:r>
      <w:r w:rsidR="00A14D3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особистого селянського</w:t>
      </w:r>
    </w:p>
    <w:p w:rsidR="00726AF4" w:rsidRDefault="006302FC" w:rsidP="00726AF4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господарства в с. </w:t>
      </w:r>
      <w:r w:rsidR="00A14D3C">
        <w:rPr>
          <w:rFonts w:ascii="Times New Roman" w:hAnsi="Times New Roman" w:cs="Times New Roman"/>
          <w:sz w:val="24"/>
          <w:lang w:val="uk-UA"/>
        </w:rPr>
        <w:t>Котів та</w:t>
      </w:r>
    </w:p>
    <w:p w:rsidR="006302FC" w:rsidRDefault="00A14D3C" w:rsidP="00726AF4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с. Гориньград Другий</w:t>
      </w:r>
    </w:p>
    <w:p w:rsidR="00726AF4" w:rsidRPr="003C0569" w:rsidRDefault="00726AF4" w:rsidP="00726AF4">
      <w:pPr>
        <w:pStyle w:val="a3"/>
        <w:rPr>
          <w:rFonts w:ascii="Times New Roman" w:hAnsi="Times New Roman" w:cs="Times New Roman"/>
          <w:lang w:val="uk-UA"/>
        </w:rPr>
      </w:pPr>
    </w:p>
    <w:p w:rsidR="00726AF4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proofErr w:type="spellStart"/>
      <w:r w:rsidR="00273833">
        <w:rPr>
          <w:rFonts w:ascii="Times New Roman" w:hAnsi="Times New Roman" w:cs="Times New Roman"/>
          <w:lang w:val="uk-UA"/>
        </w:rPr>
        <w:t>гр</w:t>
      </w:r>
      <w:proofErr w:type="spellEnd"/>
      <w:r w:rsidR="00A14D3C" w:rsidRPr="00A14D3C">
        <w:rPr>
          <w:rFonts w:ascii="Times New Roman" w:hAnsi="Times New Roman" w:cs="Times New Roman"/>
          <w:sz w:val="24"/>
          <w:lang w:val="uk-UA"/>
        </w:rPr>
        <w:t xml:space="preserve"> </w:t>
      </w:r>
      <w:r w:rsidR="00A14D3C">
        <w:rPr>
          <w:rFonts w:ascii="Times New Roman" w:hAnsi="Times New Roman" w:cs="Times New Roman"/>
          <w:sz w:val="24"/>
          <w:lang w:val="uk-UA"/>
        </w:rPr>
        <w:t xml:space="preserve">Малащука Івана Миколайовича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A14D3C">
        <w:rPr>
          <w:rFonts w:ascii="Times New Roman" w:hAnsi="Times New Roman" w:cs="Times New Roman"/>
          <w:sz w:val="24"/>
          <w:lang w:val="uk-UA"/>
        </w:rPr>
        <w:t>с. Котів та с. Гориньград Другий</w:t>
      </w:r>
      <w:r w:rsidR="00A14D3C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726AF4" w:rsidRDefault="00726AF4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751A4B">
        <w:rPr>
          <w:rFonts w:ascii="Times New Roman" w:hAnsi="Times New Roman" w:cs="Times New Roman"/>
          <w:sz w:val="24"/>
          <w:lang w:val="uk-UA"/>
        </w:rPr>
        <w:t xml:space="preserve">Малащука Івана Миколайовича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751A4B">
        <w:rPr>
          <w:rFonts w:ascii="Times New Roman" w:hAnsi="Times New Roman" w:cs="Times New Roman"/>
          <w:sz w:val="24"/>
          <w:lang w:val="uk-UA"/>
        </w:rPr>
        <w:t>2200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726AF4">
        <w:rPr>
          <w:rFonts w:ascii="Times New Roman" w:hAnsi="Times New Roman" w:cs="Times New Roman"/>
          <w:sz w:val="24"/>
          <w:lang w:val="uk-UA"/>
        </w:rPr>
        <w:t>113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726AF4">
        <w:rPr>
          <w:rFonts w:ascii="Times New Roman" w:hAnsi="Times New Roman" w:cs="Times New Roman"/>
          <w:sz w:val="24"/>
          <w:lang w:val="uk-UA"/>
        </w:rPr>
        <w:t xml:space="preserve">Котів та №225 по с. Гориньград  Другий 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726AF4"/>
    <w:rsid w:val="00751A4B"/>
    <w:rsid w:val="00857002"/>
    <w:rsid w:val="009234CE"/>
    <w:rsid w:val="00946C30"/>
    <w:rsid w:val="00954495"/>
    <w:rsid w:val="0098229A"/>
    <w:rsid w:val="00A14D3C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2016-03-24T07:26:00Z</cp:lastPrinted>
  <dcterms:created xsi:type="dcterms:W3CDTF">2016-03-24T08:00:00Z</dcterms:created>
  <dcterms:modified xsi:type="dcterms:W3CDTF">2020-03-18T06:16:00Z</dcterms:modified>
</cp:coreProperties>
</file>