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C3" w:rsidRPr="00A6778D" w:rsidRDefault="00884496" w:rsidP="001A31C3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  <w:r w:rsidR="001A31C3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1A31C3" w:rsidRPr="0007679E" w:rsidRDefault="001A31C3" w:rsidP="001A31C3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A31C3" w:rsidRPr="00F33188" w:rsidRDefault="001A31C3" w:rsidP="001A31C3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1A31C3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1A31C3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1A31C3" w:rsidRPr="00447DC9" w:rsidRDefault="001A31C3" w:rsidP="001A31C3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1A31C3" w:rsidRPr="00447DC9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A31C3" w:rsidRPr="00447DC9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A31C3" w:rsidRPr="00C028E1" w:rsidRDefault="001A31C3" w:rsidP="001A31C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1A31C3" w:rsidRPr="00C028E1" w:rsidRDefault="001A31C3" w:rsidP="001A31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A31C3" w:rsidRPr="00447DC9" w:rsidRDefault="001A31C3" w:rsidP="001A31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A31C3" w:rsidRPr="003112CB" w:rsidRDefault="001A31C3" w:rsidP="001A31C3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A31C3" w:rsidRPr="003112CB" w:rsidRDefault="001A31C3" w:rsidP="001A31C3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884496" w:rsidRPr="00DF654B" w:rsidRDefault="00884496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884496" w:rsidRPr="001A31C3" w:rsidTr="00B939C2">
        <w:trPr>
          <w:trHeight w:val="1560"/>
        </w:trPr>
        <w:tc>
          <w:tcPr>
            <w:tcW w:w="5495" w:type="dxa"/>
          </w:tcPr>
          <w:p w:rsidR="00E8174A" w:rsidRDefault="00884496" w:rsidP="006A51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гр. </w:t>
            </w:r>
            <w:r w:rsidR="001A31C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Бондару  Андрію  Андрійовичу</w:t>
            </w:r>
            <w:r w:rsidR="006A516B" w:rsidRPr="002A783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A516B"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884496" w:rsidRPr="007F6BCA" w:rsidRDefault="006A516B" w:rsidP="001A31C3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E817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Гориньг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 </w:t>
            </w:r>
            <w:r w:rsidR="001A31C3">
              <w:rPr>
                <w:rFonts w:ascii="Times New Roman" w:hAnsi="Times New Roman"/>
                <w:sz w:val="24"/>
                <w:szCs w:val="24"/>
                <w:lang w:val="uk-UA"/>
              </w:rPr>
              <w:t>Друг</w:t>
            </w:r>
            <w:r w:rsidRPr="002A783E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r w:rsidR="00884496" w:rsidRPr="007F6BCA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884496" w:rsidRPr="007F6BCA" w:rsidRDefault="00884496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звернення гр.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proofErr w:type="spellStart"/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>Бондар</w:t>
      </w:r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proofErr w:type="spellEnd"/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 xml:space="preserve">  Андрі</w:t>
      </w:r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 xml:space="preserve">  Андрійович</w:t>
      </w:r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="001A31C3" w:rsidRPr="002A783E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щодо внесення змін до рішення </w:t>
      </w:r>
      <w:r w:rsidR="007C1CDF">
        <w:rPr>
          <w:rFonts w:ascii="Times New Roman" w:hAnsi="Times New Roman"/>
          <w:color w:val="000000"/>
          <w:lang w:val="uk-UA"/>
        </w:rPr>
        <w:t>«П</w:t>
      </w:r>
      <w:r>
        <w:rPr>
          <w:rFonts w:ascii="Times New Roman" w:hAnsi="Times New Roman"/>
          <w:color w:val="000000"/>
          <w:lang w:val="uk-UA"/>
        </w:rPr>
        <w:t xml:space="preserve">ро </w:t>
      </w:r>
      <w:r w:rsidR="007C1CDF">
        <w:rPr>
          <w:rFonts w:ascii="Times New Roman" w:hAnsi="Times New Roman"/>
          <w:color w:val="000000"/>
          <w:lang w:val="uk-UA"/>
        </w:rPr>
        <w:t>надання дозволу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7C1CDF" w:rsidRPr="002A783E">
        <w:rPr>
          <w:rFonts w:ascii="Times New Roman" w:hAnsi="Times New Roman"/>
          <w:sz w:val="24"/>
          <w:szCs w:val="24"/>
          <w:lang w:val="uk-UA"/>
        </w:rPr>
        <w:t>на складання проекту землеустрою щодо відведення земельної ділянки у власність  для 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7C1CDF">
        <w:rPr>
          <w:rFonts w:ascii="Times New Roman" w:hAnsi="Times New Roman"/>
          <w:color w:val="000000"/>
          <w:lang w:val="uk-UA"/>
        </w:rPr>
        <w:t xml:space="preserve">Гориньград </w:t>
      </w:r>
      <w:r w:rsidR="001A31C3">
        <w:rPr>
          <w:rFonts w:ascii="Times New Roman" w:hAnsi="Times New Roman"/>
          <w:color w:val="000000"/>
          <w:lang w:val="uk-UA"/>
        </w:rPr>
        <w:t>Друг</w:t>
      </w:r>
      <w:r w:rsidR="007C1CDF">
        <w:rPr>
          <w:rFonts w:ascii="Times New Roman" w:hAnsi="Times New Roman"/>
          <w:color w:val="000000"/>
          <w:lang w:val="uk-UA"/>
        </w:rPr>
        <w:t>ий</w:t>
      </w:r>
      <w:r>
        <w:rPr>
          <w:rFonts w:ascii="Times New Roman" w:hAnsi="Times New Roman"/>
          <w:color w:val="000000"/>
          <w:lang w:val="uk-UA"/>
        </w:rPr>
        <w:t>,</w:t>
      </w:r>
      <w:r w:rsidR="007C1CDF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884496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884496" w:rsidRPr="00DF654B" w:rsidRDefault="00884496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884496" w:rsidRPr="00DF654B" w:rsidRDefault="00884496" w:rsidP="00D17E6D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547B24">
        <w:rPr>
          <w:rFonts w:ascii="Times New Roman" w:hAnsi="Times New Roman"/>
          <w:bCs/>
          <w:color w:val="000000"/>
          <w:lang w:val="uk-UA"/>
        </w:rPr>
        <w:t xml:space="preserve">   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507B6B">
        <w:rPr>
          <w:rFonts w:ascii="Times New Roman" w:hAnsi="Times New Roman"/>
          <w:color w:val="FF00FF"/>
          <w:lang w:val="uk-UA"/>
        </w:rPr>
        <w:t xml:space="preserve">    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Pr="00507B6B">
        <w:rPr>
          <w:rFonts w:ascii="Times New Roman" w:hAnsi="Times New Roman"/>
          <w:color w:val="FF00FF"/>
          <w:lang w:val="uk-UA"/>
        </w:rPr>
        <w:t xml:space="preserve">   </w:t>
      </w:r>
      <w:r w:rsidR="00547B24">
        <w:rPr>
          <w:rFonts w:ascii="Times New Roman" w:hAnsi="Times New Roman"/>
          <w:color w:val="FF00FF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792C8F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>Бондару Андрію  Андрійовичу</w:t>
      </w:r>
      <w:r w:rsidR="00792C8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дозвіл на складання проекту землеустрою щодо відведення земельної ділянки у власність орієнтовною площею </w:t>
      </w:r>
      <w:r w:rsidR="001A31C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0.</w:t>
      </w:r>
      <w:r w:rsidR="001A31C3">
        <w:rPr>
          <w:rFonts w:ascii="Times New Roman" w:hAnsi="Times New Roman"/>
          <w:sz w:val="24"/>
          <w:szCs w:val="24"/>
          <w:lang w:val="uk-UA"/>
        </w:rPr>
        <w:t>2756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>в с.</w:t>
      </w:r>
      <w:r w:rsidR="00792C8F">
        <w:rPr>
          <w:rFonts w:ascii="Times New Roman" w:hAnsi="Times New Roman"/>
          <w:sz w:val="24"/>
          <w:szCs w:val="24"/>
          <w:lang w:val="uk-UA"/>
        </w:rPr>
        <w:t xml:space="preserve"> Гориньград </w:t>
      </w:r>
      <w:r w:rsidR="001A31C3">
        <w:rPr>
          <w:rFonts w:ascii="Times New Roman" w:hAnsi="Times New Roman"/>
          <w:sz w:val="24"/>
          <w:szCs w:val="24"/>
          <w:lang w:val="uk-UA"/>
        </w:rPr>
        <w:t>Друг</w:t>
      </w:r>
      <w:r w:rsidR="00792C8F">
        <w:rPr>
          <w:rFonts w:ascii="Times New Roman" w:hAnsi="Times New Roman"/>
          <w:sz w:val="24"/>
          <w:szCs w:val="24"/>
          <w:lang w:val="uk-UA"/>
        </w:rPr>
        <w:t>ий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  на території Шубківської сільської ради Рівненського району Рівненської області.</w:t>
      </w:r>
    </w:p>
    <w:p w:rsidR="00792C8F" w:rsidRPr="008750BF" w:rsidRDefault="00884496" w:rsidP="00792C8F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792C8F"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="00792C8F"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92C8F" w:rsidRPr="008750BF" w:rsidRDefault="00792C8F" w:rsidP="00792C8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1A31C3">
        <w:rPr>
          <w:rFonts w:ascii="Times New Roman" w:hAnsi="Times New Roman"/>
          <w:color w:val="000000"/>
          <w:sz w:val="24"/>
          <w:szCs w:val="24"/>
          <w:lang w:val="uk-UA"/>
        </w:rPr>
        <w:t xml:space="preserve">Бондару Андрію  Андрійовичу </w:t>
      </w:r>
      <w:bookmarkStart w:id="0" w:name="_GoBack"/>
      <w:bookmarkEnd w:id="0"/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884496" w:rsidRPr="00DF654B" w:rsidRDefault="00792C8F" w:rsidP="00792C8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 w:rsidR="00CA6E5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884496" w:rsidRPr="00DF654B" w:rsidRDefault="00884496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DF654B" w:rsidRDefault="00884496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884496" w:rsidRPr="00675F06" w:rsidRDefault="00884496" w:rsidP="00D17E6D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Сільський</w:t>
      </w:r>
      <w:r w:rsidR="00D17E6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sectPr w:rsidR="00884496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2D" w:rsidRDefault="0081462D" w:rsidP="00780E91">
      <w:pPr>
        <w:spacing w:after="0" w:line="240" w:lineRule="auto"/>
      </w:pPr>
      <w:r>
        <w:separator/>
      </w:r>
    </w:p>
  </w:endnote>
  <w:endnote w:type="continuationSeparator" w:id="0">
    <w:p w:rsidR="0081462D" w:rsidRDefault="0081462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2D" w:rsidRDefault="0081462D" w:rsidP="00780E91">
      <w:pPr>
        <w:spacing w:after="0" w:line="240" w:lineRule="auto"/>
      </w:pPr>
      <w:r>
        <w:separator/>
      </w:r>
    </w:p>
  </w:footnote>
  <w:footnote w:type="continuationSeparator" w:id="0">
    <w:p w:rsidR="0081462D" w:rsidRDefault="0081462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D1446"/>
    <w:rsid w:val="000E2EEE"/>
    <w:rsid w:val="000E4B39"/>
    <w:rsid w:val="000E7920"/>
    <w:rsid w:val="000F22C1"/>
    <w:rsid w:val="00100103"/>
    <w:rsid w:val="00116B7C"/>
    <w:rsid w:val="00153D6E"/>
    <w:rsid w:val="001A31C3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426B5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604"/>
    <w:rsid w:val="004A3BC1"/>
    <w:rsid w:val="004B26E3"/>
    <w:rsid w:val="004B41B3"/>
    <w:rsid w:val="004C1E01"/>
    <w:rsid w:val="004D35F9"/>
    <w:rsid w:val="004E5811"/>
    <w:rsid w:val="00507B6B"/>
    <w:rsid w:val="00516C3A"/>
    <w:rsid w:val="005242E6"/>
    <w:rsid w:val="00547B24"/>
    <w:rsid w:val="00555F7B"/>
    <w:rsid w:val="00557719"/>
    <w:rsid w:val="00567ED2"/>
    <w:rsid w:val="00596269"/>
    <w:rsid w:val="005B78E1"/>
    <w:rsid w:val="005C4FDA"/>
    <w:rsid w:val="005D0FA0"/>
    <w:rsid w:val="005D65F7"/>
    <w:rsid w:val="005D7FE6"/>
    <w:rsid w:val="005E1155"/>
    <w:rsid w:val="006019F1"/>
    <w:rsid w:val="00621BED"/>
    <w:rsid w:val="00634355"/>
    <w:rsid w:val="00641437"/>
    <w:rsid w:val="006672B8"/>
    <w:rsid w:val="00675F06"/>
    <w:rsid w:val="00692703"/>
    <w:rsid w:val="006A516B"/>
    <w:rsid w:val="006B5120"/>
    <w:rsid w:val="006C0C74"/>
    <w:rsid w:val="006C27AD"/>
    <w:rsid w:val="006D00E8"/>
    <w:rsid w:val="00702057"/>
    <w:rsid w:val="0071697F"/>
    <w:rsid w:val="00723007"/>
    <w:rsid w:val="007310D9"/>
    <w:rsid w:val="00733028"/>
    <w:rsid w:val="00735CCD"/>
    <w:rsid w:val="00770E32"/>
    <w:rsid w:val="00771A84"/>
    <w:rsid w:val="00780E91"/>
    <w:rsid w:val="00792C8F"/>
    <w:rsid w:val="007A3029"/>
    <w:rsid w:val="007C1CDF"/>
    <w:rsid w:val="007C7A77"/>
    <w:rsid w:val="007D2E02"/>
    <w:rsid w:val="007F5C55"/>
    <w:rsid w:val="007F6BCA"/>
    <w:rsid w:val="008042B7"/>
    <w:rsid w:val="0081462D"/>
    <w:rsid w:val="0085243D"/>
    <w:rsid w:val="00884496"/>
    <w:rsid w:val="008B18B2"/>
    <w:rsid w:val="008B2FE1"/>
    <w:rsid w:val="008D1B88"/>
    <w:rsid w:val="009305DE"/>
    <w:rsid w:val="00935C2E"/>
    <w:rsid w:val="00954421"/>
    <w:rsid w:val="009620B3"/>
    <w:rsid w:val="009E1568"/>
    <w:rsid w:val="009E6241"/>
    <w:rsid w:val="00A05BCA"/>
    <w:rsid w:val="00A06280"/>
    <w:rsid w:val="00A27DF3"/>
    <w:rsid w:val="00A27E88"/>
    <w:rsid w:val="00A410A4"/>
    <w:rsid w:val="00A454B0"/>
    <w:rsid w:val="00A73DB8"/>
    <w:rsid w:val="00A77068"/>
    <w:rsid w:val="00A91368"/>
    <w:rsid w:val="00AA0483"/>
    <w:rsid w:val="00AC26F0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A6E5C"/>
    <w:rsid w:val="00CB37A4"/>
    <w:rsid w:val="00CB4352"/>
    <w:rsid w:val="00D0633C"/>
    <w:rsid w:val="00D13BD0"/>
    <w:rsid w:val="00D168C4"/>
    <w:rsid w:val="00D17E6D"/>
    <w:rsid w:val="00D61643"/>
    <w:rsid w:val="00DC2341"/>
    <w:rsid w:val="00DC4503"/>
    <w:rsid w:val="00DE53E8"/>
    <w:rsid w:val="00DF3CBB"/>
    <w:rsid w:val="00DF654B"/>
    <w:rsid w:val="00E20808"/>
    <w:rsid w:val="00E45253"/>
    <w:rsid w:val="00E476BC"/>
    <w:rsid w:val="00E55ECD"/>
    <w:rsid w:val="00E617ED"/>
    <w:rsid w:val="00E658FE"/>
    <w:rsid w:val="00E71D75"/>
    <w:rsid w:val="00E8174A"/>
    <w:rsid w:val="00EB669A"/>
    <w:rsid w:val="00F017B1"/>
    <w:rsid w:val="00F04BCB"/>
    <w:rsid w:val="00F32B4F"/>
    <w:rsid w:val="00F3774B"/>
    <w:rsid w:val="00F62FFB"/>
    <w:rsid w:val="00F66DB3"/>
    <w:rsid w:val="00F71756"/>
    <w:rsid w:val="00F71B76"/>
    <w:rsid w:val="00FA2F91"/>
    <w:rsid w:val="00FA5A2F"/>
    <w:rsid w:val="00FD34D0"/>
    <w:rsid w:val="00FE37DC"/>
    <w:rsid w:val="00FE5CD5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2017-04-10T08:57:00Z</dcterms:created>
  <dcterms:modified xsi:type="dcterms:W3CDTF">2020-06-05T07:18:00Z</dcterms:modified>
</cp:coreProperties>
</file>