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B7" w:rsidRPr="00675F06" w:rsidRDefault="008042B7" w:rsidP="008042B7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  <w:r w:rsidRPr="00675F06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 wp14:anchorId="39498F4D" wp14:editId="560B5204">
            <wp:extent cx="629920" cy="762000"/>
            <wp:effectExtent l="0" t="0" r="0" b="0"/>
            <wp:docPr id="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B7" w:rsidRPr="000A7FB1" w:rsidRDefault="008042B7" w:rsidP="008042B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0A7FB1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              ПРОЕКТ</w:t>
      </w:r>
    </w:p>
    <w:p w:rsidR="008042B7" w:rsidRPr="000A7FB1" w:rsidRDefault="008042B7" w:rsidP="008042B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A7FB1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8042B7" w:rsidRPr="000A7FB1" w:rsidRDefault="008042B7" w:rsidP="008042B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A7FB1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8042B7" w:rsidRPr="000A7FB1" w:rsidRDefault="008042B7" w:rsidP="008042B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A7FB1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8042B7" w:rsidRPr="000A7FB1" w:rsidRDefault="008042B7" w:rsidP="008042B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A7FB1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8042B7" w:rsidRPr="000A7FB1" w:rsidRDefault="008042B7" w:rsidP="008042B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8042B7" w:rsidRPr="000A7FB1" w:rsidRDefault="008042B7" w:rsidP="008042B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0A7FB1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8042B7" w:rsidRPr="00675F06" w:rsidRDefault="008042B7" w:rsidP="008042B7">
      <w:pPr>
        <w:pStyle w:val="a3"/>
        <w:rPr>
          <w:rFonts w:ascii="Times New Roman" w:hAnsi="Times New Roman" w:cs="Times New Roman"/>
          <w:bCs/>
          <w:color w:val="FF0000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en-US"/>
        </w:rPr>
      </w:pPr>
      <w:r w:rsidRPr="005D7FE6">
        <w:rPr>
          <w:rFonts w:ascii="Times New Roman" w:hAnsi="Times New Roman" w:cs="Times New Roman"/>
          <w:color w:val="000000" w:themeColor="text1"/>
        </w:rPr>
        <w:t>Від</w:t>
      </w:r>
      <w:r w:rsidRPr="005D7FE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D7FE6">
        <w:rPr>
          <w:rFonts w:ascii="Times New Roman" w:hAnsi="Times New Roman" w:cs="Times New Roman"/>
          <w:color w:val="000000" w:themeColor="text1"/>
        </w:rPr>
        <w:t>20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5D7FE6">
        <w:rPr>
          <w:rFonts w:ascii="Times New Roman" w:hAnsi="Times New Roman" w:cs="Times New Roman"/>
          <w:color w:val="000000" w:themeColor="text1"/>
        </w:rPr>
        <w:t xml:space="preserve"> року                                             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</w:t>
      </w:r>
      <w:r w:rsidRPr="005D7FE6">
        <w:rPr>
          <w:rFonts w:ascii="Times New Roman" w:hAnsi="Times New Roman" w:cs="Times New Roman"/>
          <w:color w:val="000000" w:themeColor="text1"/>
        </w:rPr>
        <w:t xml:space="preserve"> 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        № </w:t>
      </w: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8042B7" w:rsidRPr="005D7FE6" w:rsidTr="005242E6">
        <w:trPr>
          <w:trHeight w:val="1560"/>
        </w:trPr>
        <w:tc>
          <w:tcPr>
            <w:tcW w:w="5495" w:type="dxa"/>
          </w:tcPr>
          <w:p w:rsidR="008042B7" w:rsidRPr="005D7FE6" w:rsidRDefault="008042B7" w:rsidP="008042B7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  <w:r w:rsidRPr="005D7FE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Про затвердження проекту землеустрою щодо відведення земельної ділянки у власність гр.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Трофимчуку Віктору Ярославовичу</w:t>
            </w:r>
            <w:r w:rsidRPr="005D7FE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ведення особистого селянського господарства в с.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Котів</w:t>
            </w:r>
            <w:r w:rsidRPr="005D7FE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Рівненського району.</w:t>
            </w:r>
          </w:p>
        </w:tc>
        <w:tc>
          <w:tcPr>
            <w:tcW w:w="3985" w:type="dxa"/>
          </w:tcPr>
          <w:p w:rsidR="008042B7" w:rsidRPr="005D7FE6" w:rsidRDefault="008042B7" w:rsidP="005242E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    Розглянувши проект землеустрою щодо відведення земельних ділянок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33, 116, 118, 121, 122, 125, 126, 186’ Земельного кодексу України,враховуючи пропозиції комісії з питань земельних відносин, Шубківська сільська</w:t>
      </w:r>
      <w:r w:rsidRPr="005D7FE6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5D7FE6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1. Затвердити гр. </w:t>
      </w:r>
      <w:r w:rsidR="00AF7FB9">
        <w:rPr>
          <w:rFonts w:ascii="Times New Roman" w:hAnsi="Times New Roman" w:cs="Times New Roman"/>
          <w:color w:val="000000" w:themeColor="text1"/>
          <w:lang w:val="uk-UA"/>
        </w:rPr>
        <w:t>Трофимчуку Віктору Ярославовичу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 проект землеустрою щодо відведення земельної ділянки у власність (кадастровий номер 5624689800:0</w:t>
      </w:r>
      <w:r w:rsidR="00AF7FB9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AF7FB9">
        <w:rPr>
          <w:rFonts w:ascii="Times New Roman" w:hAnsi="Times New Roman" w:cs="Times New Roman"/>
          <w:color w:val="000000" w:themeColor="text1"/>
          <w:lang w:val="uk-UA"/>
        </w:rPr>
        <w:t>21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>:01</w:t>
      </w:r>
      <w:r w:rsidR="00AF7FB9">
        <w:rPr>
          <w:rFonts w:ascii="Times New Roman" w:hAnsi="Times New Roman" w:cs="Times New Roman"/>
          <w:color w:val="000000" w:themeColor="text1"/>
          <w:lang w:val="uk-UA"/>
        </w:rPr>
        <w:t>78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>) площею 0.</w:t>
      </w:r>
      <w:r w:rsidR="00AF7FB9">
        <w:rPr>
          <w:rFonts w:ascii="Times New Roman" w:hAnsi="Times New Roman" w:cs="Times New Roman"/>
          <w:color w:val="000000" w:themeColor="text1"/>
          <w:lang w:val="uk-UA"/>
        </w:rPr>
        <w:t>0481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 га (</w:t>
      </w:r>
      <w:r w:rsidR="00AF7FB9">
        <w:rPr>
          <w:rFonts w:ascii="Times New Roman" w:hAnsi="Times New Roman" w:cs="Times New Roman"/>
          <w:color w:val="000000" w:themeColor="text1"/>
          <w:lang w:val="uk-UA"/>
        </w:rPr>
        <w:t>0481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м2) для ведення особистого селянського господарства за рахунок земель запасу сільськогосподарського призначення (рілля) в с. </w:t>
      </w:r>
      <w:r w:rsidR="00AF7FB9">
        <w:rPr>
          <w:rFonts w:ascii="Times New Roman" w:hAnsi="Times New Roman" w:cs="Times New Roman"/>
          <w:color w:val="000000" w:themeColor="text1"/>
          <w:lang w:val="uk-UA"/>
        </w:rPr>
        <w:t>Кот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>ів на території Шубківської сільської ради Рівненського району.</w:t>
      </w: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2. Передати гр. </w:t>
      </w:r>
      <w:r w:rsidR="00AF7FB9">
        <w:rPr>
          <w:rFonts w:ascii="Times New Roman" w:hAnsi="Times New Roman" w:cs="Times New Roman"/>
          <w:color w:val="000000" w:themeColor="text1"/>
          <w:lang w:val="uk-UA"/>
        </w:rPr>
        <w:t>Трофимчуку Віктору Ярославовичу</w:t>
      </w:r>
      <w:r w:rsidR="00AF7FB9" w:rsidRPr="005D7FE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>у власність земельну ділянку  площею 0.</w:t>
      </w:r>
      <w:r w:rsidR="00AF7FB9">
        <w:rPr>
          <w:rFonts w:ascii="Times New Roman" w:hAnsi="Times New Roman" w:cs="Times New Roman"/>
          <w:color w:val="000000" w:themeColor="text1"/>
          <w:lang w:val="uk-UA"/>
        </w:rPr>
        <w:t>0481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га для ведення особистого селянського господарства в с. . </w:t>
      </w:r>
      <w:r w:rsidR="00AF7FB9">
        <w:rPr>
          <w:rFonts w:ascii="Times New Roman" w:hAnsi="Times New Roman" w:cs="Times New Roman"/>
          <w:color w:val="000000" w:themeColor="text1"/>
          <w:lang w:val="uk-UA"/>
        </w:rPr>
        <w:t>Кот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>ів на території Шубківської сільської ради Рівненського району.</w:t>
      </w: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3. Гр. </w:t>
      </w:r>
      <w:r w:rsidR="00AF7FB9">
        <w:rPr>
          <w:rFonts w:ascii="Times New Roman" w:hAnsi="Times New Roman" w:cs="Times New Roman"/>
          <w:color w:val="000000" w:themeColor="text1"/>
          <w:lang w:val="uk-UA"/>
        </w:rPr>
        <w:t>Трофимчуку Віктору Ярославовичу</w:t>
      </w:r>
      <w:r w:rsidR="00AF7FB9" w:rsidRPr="005D7FE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>оформити право власності на земельну ділянку в порядку, визначеному законодавством.</w:t>
      </w: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5D7FE6">
        <w:rPr>
          <w:rFonts w:ascii="Times New Roman" w:hAnsi="Times New Roman" w:cs="Times New Roman"/>
          <w:color w:val="000000" w:themeColor="text1"/>
          <w:lang w:val="uk-UA"/>
        </w:rPr>
        <w:t>4. Контроль за виконанням рішення покласти на комісію з питань земельних відносин.</w:t>
      </w: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D7FE6">
        <w:rPr>
          <w:rFonts w:ascii="Times New Roman" w:hAnsi="Times New Roman" w:cs="Times New Roman"/>
          <w:color w:val="000000" w:themeColor="text1"/>
          <w:lang w:val="uk-UA"/>
        </w:rPr>
        <w:t>Сільський голова                                О. Іолтух</w:t>
      </w: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675F06" w:rsidRDefault="005D0FA0" w:rsidP="00C91C1D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FD34D0" w:rsidRPr="00675F06" w:rsidRDefault="00FD34D0" w:rsidP="00555F7B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FD34D0" w:rsidRPr="00675F06" w:rsidRDefault="00FD34D0" w:rsidP="00555F7B">
      <w:pPr>
        <w:pStyle w:val="a3"/>
        <w:rPr>
          <w:rFonts w:ascii="Times New Roman" w:hAnsi="Times New Roman" w:cs="Times New Roman"/>
          <w:color w:val="FF0000"/>
          <w:lang w:val="uk-UA"/>
        </w:rPr>
      </w:pPr>
      <w:bookmarkStart w:id="0" w:name="_GoBack"/>
      <w:bookmarkEnd w:id="0"/>
    </w:p>
    <w:sectPr w:rsidR="00FD34D0" w:rsidRPr="006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C2" w:rsidRDefault="00D64DC2" w:rsidP="00780E91">
      <w:pPr>
        <w:spacing w:after="0" w:line="240" w:lineRule="auto"/>
      </w:pPr>
      <w:r>
        <w:separator/>
      </w:r>
    </w:p>
  </w:endnote>
  <w:endnote w:type="continuationSeparator" w:id="0">
    <w:p w:rsidR="00D64DC2" w:rsidRDefault="00D64DC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C2" w:rsidRDefault="00D64DC2" w:rsidP="00780E91">
      <w:pPr>
        <w:spacing w:after="0" w:line="240" w:lineRule="auto"/>
      </w:pPr>
      <w:r>
        <w:separator/>
      </w:r>
    </w:p>
  </w:footnote>
  <w:footnote w:type="continuationSeparator" w:id="0">
    <w:p w:rsidR="00D64DC2" w:rsidRDefault="00D64DC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7643"/>
    <w:rsid w:val="000A7FB1"/>
    <w:rsid w:val="000C3712"/>
    <w:rsid w:val="000E2EEE"/>
    <w:rsid w:val="000E4B39"/>
    <w:rsid w:val="000F22C1"/>
    <w:rsid w:val="00144AA5"/>
    <w:rsid w:val="00153D6E"/>
    <w:rsid w:val="001D24B9"/>
    <w:rsid w:val="0023099F"/>
    <w:rsid w:val="00257D81"/>
    <w:rsid w:val="0026209E"/>
    <w:rsid w:val="00262F8E"/>
    <w:rsid w:val="00265916"/>
    <w:rsid w:val="002B3D02"/>
    <w:rsid w:val="002D56DF"/>
    <w:rsid w:val="0035271E"/>
    <w:rsid w:val="00367548"/>
    <w:rsid w:val="003910B9"/>
    <w:rsid w:val="00397257"/>
    <w:rsid w:val="003B6510"/>
    <w:rsid w:val="004236B9"/>
    <w:rsid w:val="00436799"/>
    <w:rsid w:val="005242E6"/>
    <w:rsid w:val="00555F7B"/>
    <w:rsid w:val="0057320A"/>
    <w:rsid w:val="005B20EB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0782"/>
    <w:rsid w:val="00723007"/>
    <w:rsid w:val="00780E91"/>
    <w:rsid w:val="007A3029"/>
    <w:rsid w:val="008042B7"/>
    <w:rsid w:val="0085243D"/>
    <w:rsid w:val="00861D68"/>
    <w:rsid w:val="009305DE"/>
    <w:rsid w:val="00935C2E"/>
    <w:rsid w:val="009620B3"/>
    <w:rsid w:val="009E6241"/>
    <w:rsid w:val="00A73DB8"/>
    <w:rsid w:val="00AA0483"/>
    <w:rsid w:val="00AD147F"/>
    <w:rsid w:val="00AD5D32"/>
    <w:rsid w:val="00AD7AC0"/>
    <w:rsid w:val="00AF7FB9"/>
    <w:rsid w:val="00B42F5D"/>
    <w:rsid w:val="00BF7D82"/>
    <w:rsid w:val="00C151E3"/>
    <w:rsid w:val="00C336B8"/>
    <w:rsid w:val="00C8412D"/>
    <w:rsid w:val="00C874D1"/>
    <w:rsid w:val="00C91C1D"/>
    <w:rsid w:val="00CA4648"/>
    <w:rsid w:val="00CB4352"/>
    <w:rsid w:val="00D64DC2"/>
    <w:rsid w:val="00DC4503"/>
    <w:rsid w:val="00DF3CBB"/>
    <w:rsid w:val="00E20808"/>
    <w:rsid w:val="00E45253"/>
    <w:rsid w:val="00E476BC"/>
    <w:rsid w:val="00E71D75"/>
    <w:rsid w:val="00EB669A"/>
    <w:rsid w:val="00EB76AD"/>
    <w:rsid w:val="00F04BCB"/>
    <w:rsid w:val="00F32B4F"/>
    <w:rsid w:val="00FA2F91"/>
    <w:rsid w:val="00FD34D0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2016-06-10T08:14:00Z</cp:lastPrinted>
  <dcterms:created xsi:type="dcterms:W3CDTF">2016-07-13T07:55:00Z</dcterms:created>
  <dcterms:modified xsi:type="dcterms:W3CDTF">2016-07-13T07:59:00Z</dcterms:modified>
</cp:coreProperties>
</file>