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0C3712" w:rsidRDefault="004D530A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</w:t>
      </w:r>
      <w:r w:rsidR="000C3712" w:rsidRPr="00447DC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7B62DC7" wp14:editId="23072DE5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712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</w:t>
      </w:r>
      <w:r w:rsidR="000C3712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Проект</w:t>
      </w:r>
    </w:p>
    <w:p w:rsidR="004D530A" w:rsidRPr="00447DC9" w:rsidRDefault="004D530A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від  </w:t>
      </w:r>
      <w:r w:rsidR="004D530A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2016 року                                                                                                   №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4D530A" w:rsidTr="004E5811">
        <w:trPr>
          <w:trHeight w:val="1560"/>
        </w:trPr>
        <w:tc>
          <w:tcPr>
            <w:tcW w:w="5495" w:type="dxa"/>
          </w:tcPr>
          <w:p w:rsidR="000C3712" w:rsidRPr="00447DC9" w:rsidRDefault="000C3712" w:rsidP="004D53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4D53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будівництва і обслуговування житлового будинку , господарських будівель та споруд (присадибна ділянка)</w:t>
            </w: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447DC9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 </w:t>
            </w:r>
            <w:r w:rsidR="004D53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спільну сумісну </w:t>
            </w: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власність</w:t>
            </w:r>
            <w:r w:rsidR="004F6C6C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гр. </w:t>
            </w:r>
            <w:r w:rsidR="004D530A">
              <w:rPr>
                <w:rFonts w:ascii="Times New Roman" w:hAnsi="Times New Roman" w:cs="Times New Roman"/>
                <w:color w:val="000000" w:themeColor="text1"/>
                <w:lang w:val="uk-UA"/>
              </w:rPr>
              <w:t>Івановій Людмилі Василівні,Купрієнко Ірині Василівні в с.</w:t>
            </w:r>
            <w:r w:rsidR="00F61E9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4D530A">
              <w:rPr>
                <w:rFonts w:ascii="Times New Roman" w:hAnsi="Times New Roman" w:cs="Times New Roman"/>
                <w:color w:val="000000" w:themeColor="text1"/>
                <w:lang w:val="uk-UA"/>
              </w:rPr>
              <w:t>Дуби</w:t>
            </w:r>
            <w:r w:rsidR="00F61E9E">
              <w:rPr>
                <w:rFonts w:ascii="Times New Roman" w:hAnsi="Times New Roman" w:cs="Times New Roman"/>
                <w:color w:val="000000" w:themeColor="text1"/>
                <w:lang w:val="uk-UA"/>
              </w:rPr>
              <w:t>, вул. Рівненська,71</w:t>
            </w:r>
          </w:p>
        </w:tc>
        <w:tc>
          <w:tcPr>
            <w:tcW w:w="3985" w:type="dxa"/>
          </w:tcPr>
          <w:p w:rsidR="000C3712" w:rsidRPr="00447DC9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0C3712" w:rsidRPr="00447DC9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Розглянувши звернення гр. </w:t>
      </w:r>
      <w:r w:rsidR="004D530A">
        <w:rPr>
          <w:rFonts w:ascii="Times New Roman" w:hAnsi="Times New Roman" w:cs="Times New Roman"/>
          <w:color w:val="000000" w:themeColor="text1"/>
          <w:lang w:val="uk-UA"/>
        </w:rPr>
        <w:t>Іванов</w:t>
      </w:r>
      <w:r w:rsidR="004D530A">
        <w:rPr>
          <w:rFonts w:ascii="Times New Roman" w:hAnsi="Times New Roman" w:cs="Times New Roman"/>
          <w:color w:val="000000" w:themeColor="text1"/>
          <w:lang w:val="uk-UA"/>
        </w:rPr>
        <w:t>ої</w:t>
      </w:r>
      <w:r w:rsidR="004D530A">
        <w:rPr>
          <w:rFonts w:ascii="Times New Roman" w:hAnsi="Times New Roman" w:cs="Times New Roman"/>
          <w:color w:val="000000" w:themeColor="text1"/>
          <w:lang w:val="uk-UA"/>
        </w:rPr>
        <w:t xml:space="preserve"> Людмил</w:t>
      </w:r>
      <w:r w:rsidR="004D530A">
        <w:rPr>
          <w:rFonts w:ascii="Times New Roman" w:hAnsi="Times New Roman" w:cs="Times New Roman"/>
          <w:color w:val="000000" w:themeColor="text1"/>
          <w:lang w:val="uk-UA"/>
        </w:rPr>
        <w:t xml:space="preserve">и </w:t>
      </w:r>
      <w:r w:rsidR="004D530A">
        <w:rPr>
          <w:rFonts w:ascii="Times New Roman" w:hAnsi="Times New Roman" w:cs="Times New Roman"/>
          <w:color w:val="000000" w:themeColor="text1"/>
          <w:lang w:val="uk-UA"/>
        </w:rPr>
        <w:t>Василівн</w:t>
      </w:r>
      <w:r w:rsidR="00F61E9E">
        <w:rPr>
          <w:rFonts w:ascii="Times New Roman" w:hAnsi="Times New Roman" w:cs="Times New Roman"/>
          <w:color w:val="000000" w:themeColor="text1"/>
          <w:lang w:val="uk-UA"/>
        </w:rPr>
        <w:t>и</w:t>
      </w:r>
      <w:bookmarkStart w:id="0" w:name="_GoBack"/>
      <w:bookmarkEnd w:id="0"/>
      <w:r w:rsidR="004D530A">
        <w:rPr>
          <w:rFonts w:ascii="Times New Roman" w:hAnsi="Times New Roman" w:cs="Times New Roman"/>
          <w:color w:val="000000" w:themeColor="text1"/>
          <w:lang w:val="uk-UA"/>
        </w:rPr>
        <w:t>,Купрієнко Ірин</w:t>
      </w:r>
      <w:r w:rsidR="004D530A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4D530A">
        <w:rPr>
          <w:rFonts w:ascii="Times New Roman" w:hAnsi="Times New Roman" w:cs="Times New Roman"/>
          <w:color w:val="000000" w:themeColor="text1"/>
          <w:lang w:val="uk-UA"/>
        </w:rPr>
        <w:t xml:space="preserve"> Василівн</w:t>
      </w:r>
      <w:r w:rsidR="004D530A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4D530A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у </w:t>
      </w:r>
      <w:r w:rsidR="004D530A">
        <w:rPr>
          <w:rFonts w:ascii="Times New Roman" w:hAnsi="Times New Roman" w:cs="Times New Roman"/>
          <w:color w:val="000000" w:themeColor="text1"/>
          <w:lang w:val="uk-UA"/>
        </w:rPr>
        <w:t xml:space="preserve">спільну сумісну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>власність  для будівництва і обслуговування житлового будинку господарських будівель та споруд(присадибна ділянка)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в с. </w:t>
      </w:r>
      <w:r w:rsidR="004F4CDA">
        <w:rPr>
          <w:rFonts w:ascii="Times New Roman" w:hAnsi="Times New Roman" w:cs="Times New Roman"/>
          <w:color w:val="000000" w:themeColor="text1"/>
          <w:lang w:val="uk-UA"/>
        </w:rPr>
        <w:t>Дуби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4F6C6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4F6C6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61E9E">
        <w:rPr>
          <w:rFonts w:ascii="Times New Roman" w:hAnsi="Times New Roman" w:cs="Times New Roman"/>
          <w:color w:val="000000" w:themeColor="text1"/>
          <w:lang w:val="uk-UA"/>
        </w:rPr>
        <w:t>Рівненсь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>ка,</w:t>
      </w:r>
      <w:r w:rsidR="00F61E9E">
        <w:rPr>
          <w:rFonts w:ascii="Times New Roman" w:hAnsi="Times New Roman" w:cs="Times New Roman"/>
          <w:color w:val="000000" w:themeColor="text1"/>
          <w:lang w:val="uk-UA"/>
        </w:rPr>
        <w:t>71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Шубківська сільська, рада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7679E">
        <w:rPr>
          <w:rFonts w:ascii="Times New Roman" w:hAnsi="Times New Roman" w:cs="Times New Roman"/>
          <w:color w:val="FF0000"/>
          <w:lang w:val="uk-UA"/>
        </w:rPr>
        <w:t xml:space="preserve">  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1. Надати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4F4CDA">
        <w:rPr>
          <w:rFonts w:ascii="Times New Roman" w:hAnsi="Times New Roman" w:cs="Times New Roman"/>
          <w:color w:val="000000" w:themeColor="text1"/>
          <w:lang w:val="uk-UA"/>
        </w:rPr>
        <w:t xml:space="preserve">Івановій Людмилі Василівні,Купрієнко Ірині Василівні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F61E9E" w:rsidRPr="00447DC9">
        <w:rPr>
          <w:rFonts w:ascii="Times New Roman" w:hAnsi="Times New Roman" w:cs="Times New Roman"/>
          <w:color w:val="000000" w:themeColor="text1"/>
          <w:lang w:val="uk-UA"/>
        </w:rPr>
        <w:t xml:space="preserve">у </w:t>
      </w:r>
      <w:r w:rsidR="00F61E9E">
        <w:rPr>
          <w:rFonts w:ascii="Times New Roman" w:hAnsi="Times New Roman" w:cs="Times New Roman"/>
          <w:color w:val="000000" w:themeColor="text1"/>
          <w:lang w:val="uk-UA"/>
        </w:rPr>
        <w:t xml:space="preserve">спільну сумісну </w:t>
      </w:r>
      <w:r w:rsidR="00F61E9E" w:rsidRPr="00447DC9">
        <w:rPr>
          <w:rFonts w:ascii="Times New Roman" w:hAnsi="Times New Roman" w:cs="Times New Roman"/>
          <w:color w:val="000000" w:themeColor="text1"/>
          <w:lang w:val="uk-UA"/>
        </w:rPr>
        <w:t xml:space="preserve">власність  </w:t>
      </w:r>
      <w:r w:rsidR="005164A2" w:rsidRPr="00341F29">
        <w:rPr>
          <w:rFonts w:ascii="Times New Roman" w:hAnsi="Times New Roman" w:cs="Times New Roman"/>
          <w:color w:val="000000" w:themeColor="text1"/>
          <w:lang w:val="uk-UA"/>
        </w:rPr>
        <w:t>площею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0.</w:t>
      </w:r>
      <w:r w:rsidR="00F61E9E">
        <w:rPr>
          <w:rFonts w:ascii="Times New Roman" w:hAnsi="Times New Roman" w:cs="Times New Roman"/>
          <w:color w:val="000000" w:themeColor="text1"/>
          <w:lang w:val="uk-UA"/>
        </w:rPr>
        <w:t>2500</w:t>
      </w:r>
      <w:r w:rsidR="00AE4FE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га для будівництва і обслуговування житлового будинку господарських будівель та споруд(присадибна ділянка) в </w:t>
      </w:r>
      <w:r w:rsidR="00F61E9E" w:rsidRPr="00447DC9">
        <w:rPr>
          <w:rFonts w:ascii="Times New Roman" w:hAnsi="Times New Roman" w:cs="Times New Roman"/>
          <w:color w:val="000000" w:themeColor="text1"/>
          <w:lang w:val="uk-UA"/>
        </w:rPr>
        <w:t xml:space="preserve">с. </w:t>
      </w:r>
      <w:r w:rsidR="00F61E9E">
        <w:rPr>
          <w:rFonts w:ascii="Times New Roman" w:hAnsi="Times New Roman" w:cs="Times New Roman"/>
          <w:color w:val="000000" w:themeColor="text1"/>
          <w:lang w:val="uk-UA"/>
        </w:rPr>
        <w:t>Дуби</w:t>
      </w:r>
      <w:r w:rsidR="00F61E9E" w:rsidRPr="00447DC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F61E9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61E9E" w:rsidRPr="00447DC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F61E9E">
        <w:rPr>
          <w:rFonts w:ascii="Times New Roman" w:hAnsi="Times New Roman" w:cs="Times New Roman"/>
          <w:color w:val="000000" w:themeColor="text1"/>
          <w:lang w:val="uk-UA"/>
        </w:rPr>
        <w:t xml:space="preserve"> Рівненсь</w:t>
      </w:r>
      <w:r w:rsidR="00F61E9E" w:rsidRPr="00447DC9">
        <w:rPr>
          <w:rFonts w:ascii="Times New Roman" w:hAnsi="Times New Roman" w:cs="Times New Roman"/>
          <w:color w:val="000000" w:themeColor="text1"/>
          <w:lang w:val="uk-UA"/>
        </w:rPr>
        <w:t>ка,</w:t>
      </w:r>
      <w:r w:rsidR="00F61E9E">
        <w:rPr>
          <w:rFonts w:ascii="Times New Roman" w:hAnsi="Times New Roman" w:cs="Times New Roman"/>
          <w:color w:val="000000" w:themeColor="text1"/>
          <w:lang w:val="uk-UA"/>
        </w:rPr>
        <w:t>71</w:t>
      </w:r>
      <w:r w:rsidR="00F61E9E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3. Контроль за виконанням рішення покласти на  комісію з питань земельних відносин.</w:t>
      </w: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О. Іолтух</w:t>
      </w: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07679E" w:rsidRDefault="000C3712" w:rsidP="000C3712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0C3712" w:rsidRPr="0007679E" w:rsidRDefault="000C3712" w:rsidP="000C3712">
      <w:pPr>
        <w:rPr>
          <w:color w:val="FF0000"/>
          <w:lang w:val="uk-UA"/>
        </w:rPr>
      </w:pPr>
    </w:p>
    <w:sectPr w:rsidR="000C3712" w:rsidRPr="000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75" w:rsidRDefault="00C37475" w:rsidP="00780E91">
      <w:pPr>
        <w:spacing w:after="0" w:line="240" w:lineRule="auto"/>
      </w:pPr>
      <w:r>
        <w:separator/>
      </w:r>
    </w:p>
  </w:endnote>
  <w:endnote w:type="continuationSeparator" w:id="0">
    <w:p w:rsidR="00C37475" w:rsidRDefault="00C3747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75" w:rsidRDefault="00C37475" w:rsidP="00780E91">
      <w:pPr>
        <w:spacing w:after="0" w:line="240" w:lineRule="auto"/>
      </w:pPr>
      <w:r>
        <w:separator/>
      </w:r>
    </w:p>
  </w:footnote>
  <w:footnote w:type="continuationSeparator" w:id="0">
    <w:p w:rsidR="00C37475" w:rsidRDefault="00C3747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455C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D530A"/>
    <w:rsid w:val="004E5811"/>
    <w:rsid w:val="004F4CDA"/>
    <w:rsid w:val="004F6C6C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8D1499"/>
    <w:rsid w:val="009275C4"/>
    <w:rsid w:val="009305DE"/>
    <w:rsid w:val="00935C2E"/>
    <w:rsid w:val="009620B3"/>
    <w:rsid w:val="009B588A"/>
    <w:rsid w:val="009E1568"/>
    <w:rsid w:val="009E6241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37475"/>
    <w:rsid w:val="00C601F5"/>
    <w:rsid w:val="00C8412D"/>
    <w:rsid w:val="00C874D1"/>
    <w:rsid w:val="00C91C1D"/>
    <w:rsid w:val="00CA4648"/>
    <w:rsid w:val="00CB4352"/>
    <w:rsid w:val="00CC7AE2"/>
    <w:rsid w:val="00CE10EC"/>
    <w:rsid w:val="00CE7568"/>
    <w:rsid w:val="00D21E81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1CEA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61E9E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2016-08-02T06:32:00Z</cp:lastPrinted>
  <dcterms:created xsi:type="dcterms:W3CDTF">2016-08-29T06:37:00Z</dcterms:created>
  <dcterms:modified xsi:type="dcterms:W3CDTF">2016-11-21T09:12:00Z</dcterms:modified>
</cp:coreProperties>
</file>