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Default="00467622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11.05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7A1" w:rsidRPr="00331AB3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22225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822225" w:rsidRPr="00331AB3" w:rsidRDefault="00822225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822225" w:rsidRDefault="00923B09" w:rsidP="008222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22225" w:rsidRPr="0082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надання орендарю згоди </w:t>
      </w: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орендодавця комунального майна </w:t>
      </w: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здійснення </w:t>
      </w:r>
      <w:proofErr w:type="spellStart"/>
      <w:r w:rsidRPr="00822225">
        <w:rPr>
          <w:rFonts w:ascii="Times New Roman" w:hAnsi="Times New Roman" w:cs="Times New Roman"/>
          <w:b/>
          <w:sz w:val="28"/>
          <w:szCs w:val="28"/>
          <w:lang w:val="uk-UA"/>
        </w:rPr>
        <w:t>невід’</w:t>
      </w:r>
      <w:r w:rsidRPr="00822225">
        <w:rPr>
          <w:rFonts w:ascii="Times New Roman" w:hAnsi="Times New Roman" w:cs="Times New Roman"/>
          <w:b/>
          <w:sz w:val="28"/>
          <w:szCs w:val="28"/>
        </w:rPr>
        <w:t>ємних</w:t>
      </w:r>
      <w:proofErr w:type="spellEnd"/>
      <w:r w:rsidRPr="00822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b/>
          <w:sz w:val="28"/>
          <w:szCs w:val="28"/>
        </w:rPr>
        <w:t>поліпшень</w:t>
      </w:r>
      <w:proofErr w:type="spellEnd"/>
      <w:r w:rsidRPr="00822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2225">
        <w:rPr>
          <w:rFonts w:ascii="Times New Roman" w:hAnsi="Times New Roman" w:cs="Times New Roman"/>
          <w:b/>
          <w:sz w:val="28"/>
          <w:szCs w:val="28"/>
        </w:rPr>
        <w:t>орендованого</w:t>
      </w:r>
      <w:proofErr w:type="spellEnd"/>
      <w:r w:rsidRPr="00822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822225">
        <w:rPr>
          <w:rFonts w:ascii="Times New Roman" w:hAnsi="Times New Roman" w:cs="Times New Roman"/>
          <w:b/>
          <w:sz w:val="28"/>
          <w:szCs w:val="28"/>
        </w:rPr>
        <w:t xml:space="preserve"> майна</w:t>
      </w: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822225" w:rsidRDefault="00161988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потребу в ефективному утриманні та розвитку об’єктів комунальної власності, а також к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п. 2 ст. 30 Закону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 ”Про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до ст. 23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27 Закону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 ”Про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225" w:rsidRPr="0082222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майна”,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25" w:rsidRPr="0082222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22225" w:rsidRPr="0082222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22225" w:rsidRPr="00822225" w:rsidRDefault="00822225" w:rsidP="00E32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225">
        <w:rPr>
          <w:rFonts w:ascii="Times New Roman" w:hAnsi="Times New Roman" w:cs="Times New Roman"/>
          <w:sz w:val="28"/>
          <w:szCs w:val="28"/>
        </w:rPr>
        <w:tab/>
      </w:r>
    </w:p>
    <w:p w:rsidR="00822225" w:rsidRPr="00822225" w:rsidRDefault="00822225" w:rsidP="0082222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822225" w:rsidRPr="002A6E3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sz w:val="28"/>
          <w:szCs w:val="28"/>
        </w:rPr>
        <w:t>1.Затвердити “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орендарю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орендодавця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майна на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невід’ємних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о</w:t>
      </w:r>
      <w:r w:rsidR="002A6E31">
        <w:rPr>
          <w:rFonts w:ascii="Times New Roman" w:hAnsi="Times New Roman" w:cs="Times New Roman"/>
          <w:sz w:val="28"/>
          <w:szCs w:val="28"/>
        </w:rPr>
        <w:t>рендованого</w:t>
      </w:r>
      <w:proofErr w:type="spellEnd"/>
      <w:r w:rsidR="002A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E3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2A6E31">
        <w:rPr>
          <w:rFonts w:ascii="Times New Roman" w:hAnsi="Times New Roman" w:cs="Times New Roman"/>
          <w:sz w:val="28"/>
          <w:szCs w:val="28"/>
        </w:rPr>
        <w:t xml:space="preserve"> майна”</w:t>
      </w:r>
      <w:r w:rsidR="002A6E31">
        <w:rPr>
          <w:rFonts w:ascii="Times New Roman" w:hAnsi="Times New Roman" w:cs="Times New Roman"/>
          <w:sz w:val="28"/>
          <w:szCs w:val="28"/>
          <w:lang w:val="uk-UA"/>
        </w:rPr>
        <w:t>. Додаток 1.</w:t>
      </w:r>
    </w:p>
    <w:p w:rsidR="00822225" w:rsidRPr="00822225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керівників усіх підприємств, організацій і установ, що перебувають в комунальній власності, при наданні згоди орендодавця комунального майна на здійснення невід’ємних </w:t>
      </w:r>
      <w:proofErr w:type="spellStart"/>
      <w:r w:rsidRPr="00822225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822225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майна керуватися цим Положенням.</w:t>
      </w:r>
    </w:p>
    <w:p w:rsidR="00822225" w:rsidRPr="00822225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225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2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22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r w:rsidR="00E321B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2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22225">
        <w:rPr>
          <w:rFonts w:ascii="Times New Roman" w:hAnsi="Times New Roman" w:cs="Times New Roman"/>
          <w:sz w:val="28"/>
          <w:szCs w:val="28"/>
        </w:rPr>
        <w:t xml:space="preserve"> В. Шкабару.</w:t>
      </w: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E321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22225">
        <w:rPr>
          <w:rFonts w:ascii="Times New Roman" w:hAnsi="Times New Roman" w:cs="Times New Roman"/>
          <w:sz w:val="28"/>
          <w:szCs w:val="28"/>
          <w:lang w:val="uk-UA"/>
        </w:rPr>
        <w:t xml:space="preserve">   О. Іолтух</w:t>
      </w: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Default="00822225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3B09" w:rsidRDefault="00923B09" w:rsidP="008222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1B1" w:rsidRDefault="00E321B1" w:rsidP="0016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25" w:rsidRPr="00331AB3" w:rsidRDefault="00822225" w:rsidP="0082222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822225" w:rsidRPr="00331AB3" w:rsidRDefault="00822225" w:rsidP="0082222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822225" w:rsidRPr="00331AB3" w:rsidRDefault="00822225" w:rsidP="0082222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Шубківської сільської ради</w:t>
      </w:r>
    </w:p>
    <w:p w:rsidR="00822225" w:rsidRPr="00331AB3" w:rsidRDefault="00F15375" w:rsidP="00822225">
      <w:pPr>
        <w:pStyle w:val="a7"/>
        <w:spacing w:before="0" w:beforeAutospacing="0" w:after="0" w:afterAutospacing="0"/>
        <w:ind w:left="4248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11</w:t>
      </w:r>
      <w:r w:rsidR="00822225" w:rsidRPr="00B97D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822225" w:rsidRPr="00B97DCD">
        <w:rPr>
          <w:sz w:val="28"/>
          <w:szCs w:val="28"/>
          <w:lang w:val="uk-UA"/>
        </w:rPr>
        <w:t>.201</w:t>
      </w:r>
      <w:r w:rsidR="00822225" w:rsidRPr="00331AB3">
        <w:rPr>
          <w:sz w:val="28"/>
          <w:szCs w:val="28"/>
          <w:lang w:val="uk-UA"/>
        </w:rPr>
        <w:t>7</w:t>
      </w:r>
      <w:r w:rsidR="00822225" w:rsidRPr="00B97DCD">
        <w:rPr>
          <w:sz w:val="28"/>
          <w:szCs w:val="28"/>
          <w:lang w:val="uk-UA"/>
        </w:rPr>
        <w:t xml:space="preserve"> №</w:t>
      </w:r>
      <w:r w:rsidR="00822225" w:rsidRPr="00331AB3">
        <w:rPr>
          <w:sz w:val="28"/>
          <w:szCs w:val="28"/>
          <w:lang w:val="uk-UA"/>
        </w:rPr>
        <w:t xml:space="preserve"> </w:t>
      </w:r>
      <w:r w:rsidR="00E321B1">
        <w:rPr>
          <w:sz w:val="28"/>
          <w:szCs w:val="28"/>
          <w:lang w:val="uk-UA"/>
        </w:rPr>
        <w:t>32</w:t>
      </w:r>
    </w:p>
    <w:p w:rsidR="00822225" w:rsidRDefault="00822225" w:rsidP="00822225">
      <w:pPr>
        <w:jc w:val="right"/>
        <w:rPr>
          <w:sz w:val="28"/>
          <w:szCs w:val="28"/>
          <w:lang w:val="uk-UA"/>
        </w:rPr>
      </w:pPr>
    </w:p>
    <w:p w:rsidR="00822225" w:rsidRPr="00E321B1" w:rsidRDefault="00822225" w:rsidP="00E321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E321B1" w:rsidRDefault="00822225" w:rsidP="00E32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22225" w:rsidRPr="00E321B1" w:rsidRDefault="00822225" w:rsidP="00E32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орендарю згоди орендодавця комунального майна на здійснення </w:t>
      </w:r>
      <w:proofErr w:type="spellStart"/>
      <w:r w:rsidRPr="00E321B1">
        <w:rPr>
          <w:rFonts w:ascii="Times New Roman" w:hAnsi="Times New Roman" w:cs="Times New Roman"/>
          <w:b/>
          <w:sz w:val="28"/>
          <w:szCs w:val="28"/>
          <w:lang w:val="uk-UA"/>
        </w:rPr>
        <w:t>невід’</w:t>
      </w:r>
      <w:r w:rsidRPr="00E321B1">
        <w:rPr>
          <w:rFonts w:ascii="Times New Roman" w:hAnsi="Times New Roman" w:cs="Times New Roman"/>
          <w:b/>
          <w:sz w:val="28"/>
          <w:szCs w:val="28"/>
        </w:rPr>
        <w:t>ємних</w:t>
      </w:r>
      <w:proofErr w:type="spellEnd"/>
      <w:r w:rsidRPr="00E32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b/>
          <w:sz w:val="28"/>
          <w:szCs w:val="28"/>
        </w:rPr>
        <w:t>поліпшень</w:t>
      </w:r>
      <w:proofErr w:type="spellEnd"/>
      <w:r w:rsidRPr="00E32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21B1">
        <w:rPr>
          <w:rFonts w:ascii="Times New Roman" w:hAnsi="Times New Roman" w:cs="Times New Roman"/>
          <w:b/>
          <w:sz w:val="28"/>
          <w:szCs w:val="28"/>
        </w:rPr>
        <w:t>орендованого</w:t>
      </w:r>
      <w:proofErr w:type="spellEnd"/>
      <w:r w:rsidR="00E32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21B1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E321B1">
        <w:rPr>
          <w:rFonts w:ascii="Times New Roman" w:hAnsi="Times New Roman" w:cs="Times New Roman"/>
          <w:b/>
          <w:sz w:val="28"/>
          <w:szCs w:val="28"/>
        </w:rPr>
        <w:t xml:space="preserve"> майна</w:t>
      </w:r>
    </w:p>
    <w:p w:rsidR="00822225" w:rsidRPr="00E321B1" w:rsidRDefault="00822225" w:rsidP="00E321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1.Положення розроблене відповідно до 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pgNum/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т.. 778 Цивільного кодексу України, п.1 ч. а) 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pgNum/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т.. 30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Заколну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України 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, п.3 ст. 23 Закону України 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майна”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, наказу ФДМУ від 03.10.2006 № 1523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надання орендарю згоди орендодавця державного майна на здійснення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державного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майна”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Міністерстві юстиції України 18.10.2006  № 1123/12997, зі змінами, внесеними від 05.06.2012  № 825, зареєстрованими в Міністерстві юстиції України  21.06.2012  за  № 1028/21340.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2. Згода орендодавця комунального майна на здійснення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комунального майна (приміщень, будівель, споруд), надається орендодавцем на підставі </w:t>
      </w:r>
      <w:r w:rsidR="00641100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6411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3. Для розгляду питання  про надання згоди орендарю на здійснення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невід’</w:t>
      </w:r>
      <w:r w:rsidRPr="00E321B1"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орендованого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Шубківської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>: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>- заяву встановленого зразка (додаток 1 до Положення);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>- копію договору оренди комунального майна;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дефектний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перевірений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Шубківської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B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затверджений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майна (додаток 2 до Положення)</w:t>
      </w:r>
      <w:r w:rsidRPr="00E321B1">
        <w:rPr>
          <w:rFonts w:ascii="Times New Roman" w:hAnsi="Times New Roman" w:cs="Times New Roman"/>
          <w:sz w:val="28"/>
          <w:szCs w:val="28"/>
        </w:rPr>
        <w:t>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- попередній кошторис на проведення будівельно-ремонтних робіт, погоджений  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Шубківської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- опис передбачуваних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переліку робіт, які слід зараховувати як невід’ємні поліпшення орендованого майна (додаток 3 до Положення);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- лист-підтвердження від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майна про відсутність заборгованості з орендної плати та виконання орендарем істотних умов договору оренди комунального майна.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4. Виконавчий комітет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комісійно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необхідність здійснення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майна і в разі прийняття позитивного висновку затверджує кошторис та готує </w:t>
      </w:r>
      <w:r w:rsidR="0064110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здійснення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 комунального майна.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Підставами  відмови в наданні згоди на проведення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невід’</w:t>
      </w:r>
      <w:r w:rsidRPr="00E321B1"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орендованого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B1">
        <w:rPr>
          <w:rFonts w:ascii="Times New Roman" w:hAnsi="Times New Roman" w:cs="Times New Roman"/>
          <w:sz w:val="28"/>
          <w:szCs w:val="28"/>
        </w:rPr>
        <w:t xml:space="preserve">- </w:t>
      </w: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такого майна до переліку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E321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Шубківської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32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1B1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>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- невиконання умов договору оренди на момент звернення з заявою про надання дозволу на проведення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невід’</w:t>
      </w:r>
      <w:r w:rsidRPr="00E321B1"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орендодавця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>;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>- виявлення недостовірних відомостей у поданих документах.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6. Згода на здійснення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у формі листа орендодавця орендарю, у якому міститься погодження на проведення поліпшення орендованого майна згідно з розпорядженням сільського голови.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7. Орендар після здійснення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об’єкта оренди, письмово повідомляє про це виконавчий комітет , який готує звернення для виготовлення висновку про розмір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майна.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8. Після виготовлення висновку про розмір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, орендодавець за участю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сладає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 акт прийому в експлуатацію невід’ємних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9. Фактична сума витрат, понесена орендарем у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E321B1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рекомендованого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орендарем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>.</w:t>
      </w:r>
    </w:p>
    <w:p w:rsidR="00822225" w:rsidRPr="00E321B1" w:rsidRDefault="00822225" w:rsidP="00E32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B1">
        <w:rPr>
          <w:rFonts w:ascii="Times New Roman" w:hAnsi="Times New Roman" w:cs="Times New Roman"/>
          <w:sz w:val="28"/>
          <w:szCs w:val="28"/>
          <w:lang w:val="uk-UA"/>
        </w:rPr>
        <w:t xml:space="preserve">10. До </w:t>
      </w:r>
      <w:proofErr w:type="spellStart"/>
      <w:r w:rsidRPr="00E321B1">
        <w:rPr>
          <w:rFonts w:ascii="Times New Roman" w:hAnsi="Times New Roman" w:cs="Times New Roman"/>
          <w:sz w:val="28"/>
          <w:szCs w:val="28"/>
          <w:lang w:val="uk-UA"/>
        </w:rPr>
        <w:t>невід’</w:t>
      </w:r>
      <w:r w:rsidRPr="00E321B1"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орендарем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до рекомендовано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B1">
        <w:rPr>
          <w:rFonts w:ascii="Times New Roman" w:hAnsi="Times New Roman" w:cs="Times New Roman"/>
          <w:sz w:val="28"/>
          <w:szCs w:val="28"/>
        </w:rPr>
        <w:t>орендодавця</w:t>
      </w:r>
      <w:proofErr w:type="spellEnd"/>
      <w:r w:rsidRPr="00E321B1">
        <w:rPr>
          <w:rFonts w:ascii="Times New Roman" w:hAnsi="Times New Roman" w:cs="Times New Roman"/>
          <w:sz w:val="28"/>
          <w:szCs w:val="28"/>
        </w:rPr>
        <w:t>.</w:t>
      </w:r>
    </w:p>
    <w:p w:rsidR="00822225" w:rsidRPr="00E321B1" w:rsidRDefault="00822225" w:rsidP="00E321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E321B1" w:rsidRDefault="00822225" w:rsidP="00E321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E321B1" w:rsidRDefault="00822225" w:rsidP="00E321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225" w:rsidRPr="00E321B1" w:rsidRDefault="00822225" w:rsidP="00E321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375" w:rsidRPr="00822225" w:rsidRDefault="00F15375" w:rsidP="00F153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222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22225">
        <w:rPr>
          <w:rFonts w:ascii="Times New Roman" w:hAnsi="Times New Roman" w:cs="Times New Roman"/>
          <w:sz w:val="28"/>
          <w:szCs w:val="28"/>
          <w:lang w:val="uk-UA"/>
        </w:rPr>
        <w:t xml:space="preserve">   О. Іолтух</w:t>
      </w:r>
    </w:p>
    <w:p w:rsidR="00822225" w:rsidRDefault="00822225" w:rsidP="00822225">
      <w:pPr>
        <w:jc w:val="both"/>
        <w:rPr>
          <w:sz w:val="28"/>
          <w:szCs w:val="28"/>
          <w:lang w:val="uk-UA"/>
        </w:rPr>
      </w:pPr>
    </w:p>
    <w:p w:rsidR="00822225" w:rsidRDefault="00822225" w:rsidP="00822225">
      <w:pPr>
        <w:jc w:val="both"/>
        <w:rPr>
          <w:sz w:val="28"/>
          <w:szCs w:val="28"/>
          <w:lang w:val="uk-UA"/>
        </w:rPr>
      </w:pPr>
    </w:p>
    <w:p w:rsidR="00822225" w:rsidRDefault="00822225" w:rsidP="00822225">
      <w:pPr>
        <w:jc w:val="both"/>
        <w:rPr>
          <w:sz w:val="28"/>
          <w:szCs w:val="28"/>
          <w:lang w:val="uk-UA"/>
        </w:rPr>
      </w:pPr>
    </w:p>
    <w:p w:rsidR="00822225" w:rsidRDefault="00822225" w:rsidP="00822225">
      <w:pPr>
        <w:jc w:val="both"/>
        <w:rPr>
          <w:sz w:val="28"/>
          <w:szCs w:val="28"/>
          <w:lang w:val="uk-UA"/>
        </w:rPr>
      </w:pPr>
    </w:p>
    <w:p w:rsidR="00822225" w:rsidRDefault="00822225" w:rsidP="00822225">
      <w:pPr>
        <w:jc w:val="both"/>
        <w:rPr>
          <w:sz w:val="28"/>
          <w:szCs w:val="28"/>
          <w:lang w:val="uk-UA"/>
        </w:rPr>
      </w:pPr>
    </w:p>
    <w:p w:rsidR="00822225" w:rsidRDefault="00822225" w:rsidP="00822225">
      <w:pPr>
        <w:jc w:val="both"/>
        <w:rPr>
          <w:sz w:val="28"/>
          <w:szCs w:val="28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5375" w:rsidRDefault="00F1537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2A6E31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22225" w:rsidRPr="00430347" w:rsidRDefault="00430347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225" w:rsidRPr="00430347">
        <w:rPr>
          <w:rFonts w:ascii="Times New Roman" w:hAnsi="Times New Roman" w:cs="Times New Roman"/>
          <w:sz w:val="24"/>
          <w:szCs w:val="24"/>
          <w:lang w:val="uk-UA"/>
        </w:rPr>
        <w:t>до   Положення про надання орендарю</w:t>
      </w: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згоди орендодавця комунального майна</w:t>
      </w: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на здійснення </w:t>
      </w:r>
      <w:proofErr w:type="spellStart"/>
      <w:r w:rsidRPr="00430347">
        <w:rPr>
          <w:rFonts w:ascii="Times New Roman" w:hAnsi="Times New Roman" w:cs="Times New Roman"/>
          <w:sz w:val="24"/>
          <w:szCs w:val="24"/>
          <w:lang w:val="uk-UA"/>
        </w:rPr>
        <w:t>невід’</w:t>
      </w:r>
      <w:r w:rsidRPr="00430347">
        <w:rPr>
          <w:rFonts w:ascii="Times New Roman" w:hAnsi="Times New Roman" w:cs="Times New Roman"/>
          <w:sz w:val="24"/>
          <w:szCs w:val="24"/>
        </w:rPr>
        <w:t>ємних</w:t>
      </w:r>
      <w:proofErr w:type="spellEnd"/>
      <w:r w:rsidRPr="004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поліпшень</w:t>
      </w:r>
      <w:proofErr w:type="spellEnd"/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30347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ОРЕНДОДАВЦЮ</w:t>
      </w:r>
    </w:p>
    <w:p w:rsidR="00822225" w:rsidRPr="00430347" w:rsidRDefault="00430347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_____________________________________________________________________________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(повна назва)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Від орендаря ___________________________________________________________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(повна назва)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(юридична адреса, телефон)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b/>
          <w:i/>
          <w:sz w:val="24"/>
          <w:szCs w:val="24"/>
          <w:lang w:val="uk-UA"/>
        </w:rPr>
        <w:t>ЗАЯВА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Прошу надати дозвіл на проведення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невід’</w:t>
      </w:r>
      <w:r w:rsidRPr="00430347">
        <w:rPr>
          <w:rFonts w:ascii="Times New Roman" w:hAnsi="Times New Roman" w:cs="Times New Roman"/>
          <w:i/>
          <w:sz w:val="24"/>
          <w:szCs w:val="24"/>
        </w:rPr>
        <w:t>ємних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поліпшень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орендованому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приміщенні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</w:t>
      </w: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(адреса, площа)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Договір оренди від_____________ №_________ укладений між_________________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____________________________________________________________________________________________________________________________________________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Додатки: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0347">
        <w:rPr>
          <w:rFonts w:ascii="Times New Roman" w:hAnsi="Times New Roman" w:cs="Times New Roman"/>
          <w:i/>
          <w:sz w:val="24"/>
          <w:szCs w:val="24"/>
        </w:rPr>
        <w:t>Коп</w:t>
      </w: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430347">
        <w:rPr>
          <w:rFonts w:ascii="Times New Roman" w:hAnsi="Times New Roman" w:cs="Times New Roman"/>
          <w:i/>
          <w:sz w:val="24"/>
          <w:szCs w:val="24"/>
        </w:rPr>
        <w:t xml:space="preserve">я договору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оренди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комунального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майна.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Дефектий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акт.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Попередній кошторис на проведення будівельно-ремонтних робіт.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Опис передбачуваних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поліпшень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Лист-підтвердження від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балансоутримувача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орендованого майна про відсутність заборгованості з орендної плати та виконання істотних умов договору.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Дата__________________ </w:t>
      </w:r>
      <w:r w:rsid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Підпис_____________________ 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М.П.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2A6E31" w:rsidP="00430347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22225" w:rsidRPr="00430347" w:rsidRDefault="00822225" w:rsidP="00430347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>до   Положення про надання орендарю</w:t>
      </w:r>
    </w:p>
    <w:p w:rsidR="00822225" w:rsidRPr="00430347" w:rsidRDefault="00822225" w:rsidP="00430347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згоди орендодавця комунального майна</w:t>
      </w:r>
    </w:p>
    <w:p w:rsidR="00822225" w:rsidRPr="00430347" w:rsidRDefault="00822225" w:rsidP="00430347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на здійснення </w:t>
      </w:r>
      <w:proofErr w:type="spellStart"/>
      <w:r w:rsidRPr="00430347">
        <w:rPr>
          <w:rFonts w:ascii="Times New Roman" w:hAnsi="Times New Roman" w:cs="Times New Roman"/>
          <w:sz w:val="24"/>
          <w:szCs w:val="24"/>
          <w:lang w:val="uk-UA"/>
        </w:rPr>
        <w:t>невід’</w:t>
      </w:r>
      <w:r w:rsidRPr="00430347">
        <w:rPr>
          <w:rFonts w:ascii="Times New Roman" w:hAnsi="Times New Roman" w:cs="Times New Roman"/>
          <w:sz w:val="24"/>
          <w:szCs w:val="24"/>
        </w:rPr>
        <w:t>ємних</w:t>
      </w:r>
      <w:proofErr w:type="spellEnd"/>
      <w:r w:rsidRPr="004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поліпшень</w:t>
      </w:r>
      <w:proofErr w:type="spellEnd"/>
    </w:p>
    <w:p w:rsidR="00822225" w:rsidRPr="00430347" w:rsidRDefault="00822225" w:rsidP="00430347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30347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Default="00822225" w:rsidP="00430347">
      <w:pPr>
        <w:pStyle w:val="a3"/>
        <w:ind w:left="510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ЗАТВЕРДЖЕНО</w:t>
      </w:r>
    </w:p>
    <w:p w:rsidR="00430347" w:rsidRPr="00430347" w:rsidRDefault="00430347" w:rsidP="00430347">
      <w:pPr>
        <w:pStyle w:val="a3"/>
        <w:ind w:left="510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ind w:left="510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</w:t>
      </w:r>
      <w:r w:rsidR="00430347">
        <w:rPr>
          <w:rFonts w:ascii="Times New Roman" w:hAnsi="Times New Roman" w:cs="Times New Roman"/>
          <w:i/>
          <w:sz w:val="24"/>
          <w:szCs w:val="24"/>
          <w:lang w:val="uk-UA"/>
        </w:rPr>
        <w:t>_</w:t>
      </w:r>
    </w:p>
    <w:p w:rsidR="00822225" w:rsidRDefault="00822225" w:rsidP="00430347">
      <w:pPr>
        <w:pStyle w:val="a3"/>
        <w:ind w:left="510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(назва балансоутримувача)</w:t>
      </w:r>
    </w:p>
    <w:p w:rsidR="00430347" w:rsidRPr="00430347" w:rsidRDefault="00430347" w:rsidP="00430347">
      <w:pPr>
        <w:pStyle w:val="a3"/>
        <w:ind w:left="510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«_____» _______________ 2017 року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Default="00822225" w:rsidP="00430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b/>
          <w:i/>
          <w:sz w:val="24"/>
          <w:szCs w:val="24"/>
          <w:lang w:val="uk-UA"/>
        </w:rPr>
        <w:t>ДЕФЕКТНИЙ АКТ</w:t>
      </w:r>
    </w:p>
    <w:p w:rsidR="00430347" w:rsidRPr="00430347" w:rsidRDefault="00430347" w:rsidP="00430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На ремонт________________________________________________________</w:t>
      </w:r>
      <w:r w:rsid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</w:t>
      </w:r>
      <w:r w:rsid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Умови виконання робіт_____________________________________________</w:t>
      </w:r>
      <w:r w:rsid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43034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Обсяг виконання робіт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1833"/>
        <w:gridCol w:w="1984"/>
        <w:gridCol w:w="1911"/>
        <w:gridCol w:w="1920"/>
        <w:gridCol w:w="1923"/>
      </w:tblGrid>
      <w:tr w:rsidR="00822225" w:rsidRPr="00430347" w:rsidTr="003E42A8">
        <w:tc>
          <w:tcPr>
            <w:tcW w:w="2027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7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2028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28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028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примітка</w:t>
            </w:r>
          </w:p>
        </w:tc>
      </w:tr>
      <w:tr w:rsidR="00822225" w:rsidRPr="00430347" w:rsidTr="003E42A8">
        <w:tc>
          <w:tcPr>
            <w:tcW w:w="2027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028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028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822225" w:rsidRPr="00430347" w:rsidRDefault="00822225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3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</w:tr>
      <w:tr w:rsidR="00430347" w:rsidRPr="00430347" w:rsidTr="003E42A8">
        <w:tc>
          <w:tcPr>
            <w:tcW w:w="2027" w:type="dxa"/>
          </w:tcPr>
          <w:p w:rsidR="00430347" w:rsidRPr="00430347" w:rsidRDefault="00430347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</w:tcPr>
          <w:p w:rsidR="00430347" w:rsidRPr="00430347" w:rsidRDefault="00430347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430347" w:rsidRPr="00430347" w:rsidRDefault="00430347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430347" w:rsidRPr="00430347" w:rsidRDefault="00430347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430347" w:rsidRPr="00430347" w:rsidRDefault="00430347" w:rsidP="0043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Склав____________________________________________________________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(організація, посада, підпис,прізвище, ініціали)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Перевірив_________________________________________________________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(організація, посада, підпис,прізвище, ініціали)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0347" w:rsidRDefault="00430347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>до   Положення про надання орендарю</w:t>
      </w: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згоди орендодавця комунального майна</w:t>
      </w:r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на здійснення </w:t>
      </w:r>
      <w:proofErr w:type="spellStart"/>
      <w:r w:rsidRPr="00430347">
        <w:rPr>
          <w:rFonts w:ascii="Times New Roman" w:hAnsi="Times New Roman" w:cs="Times New Roman"/>
          <w:sz w:val="24"/>
          <w:szCs w:val="24"/>
          <w:lang w:val="uk-UA"/>
        </w:rPr>
        <w:t>невід’</w:t>
      </w:r>
      <w:r w:rsidRPr="00430347">
        <w:rPr>
          <w:rFonts w:ascii="Times New Roman" w:hAnsi="Times New Roman" w:cs="Times New Roman"/>
          <w:sz w:val="24"/>
          <w:szCs w:val="24"/>
        </w:rPr>
        <w:t>ємних</w:t>
      </w:r>
      <w:proofErr w:type="spellEnd"/>
      <w:r w:rsidRPr="004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поліпшень</w:t>
      </w:r>
      <w:proofErr w:type="spellEnd"/>
    </w:p>
    <w:p w:rsidR="00822225" w:rsidRPr="00430347" w:rsidRDefault="00822225" w:rsidP="00430347">
      <w:pPr>
        <w:pStyle w:val="a3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430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34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30347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Перелік</w:t>
      </w:r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робіт, які слід зараховувати як </w:t>
      </w:r>
      <w:proofErr w:type="spellStart"/>
      <w:r w:rsidRPr="00430347">
        <w:rPr>
          <w:rFonts w:ascii="Times New Roman" w:hAnsi="Times New Roman" w:cs="Times New Roman"/>
          <w:b/>
          <w:i/>
          <w:sz w:val="24"/>
          <w:szCs w:val="24"/>
          <w:lang w:val="uk-UA"/>
        </w:rPr>
        <w:t>невід’</w:t>
      </w:r>
      <w:r w:rsidRPr="00430347">
        <w:rPr>
          <w:rFonts w:ascii="Times New Roman" w:hAnsi="Times New Roman" w:cs="Times New Roman"/>
          <w:b/>
          <w:i/>
          <w:sz w:val="24"/>
          <w:szCs w:val="24"/>
        </w:rPr>
        <w:t>ємні</w:t>
      </w:r>
      <w:proofErr w:type="spellEnd"/>
    </w:p>
    <w:p w:rsidR="00822225" w:rsidRPr="00430347" w:rsidRDefault="00822225" w:rsidP="004303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30347">
        <w:rPr>
          <w:rFonts w:ascii="Times New Roman" w:hAnsi="Times New Roman" w:cs="Times New Roman"/>
          <w:b/>
          <w:i/>
          <w:sz w:val="24"/>
          <w:szCs w:val="24"/>
        </w:rPr>
        <w:t>поліпшення</w:t>
      </w:r>
      <w:proofErr w:type="spellEnd"/>
      <w:r w:rsidRPr="00430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b/>
          <w:i/>
          <w:sz w:val="24"/>
          <w:szCs w:val="24"/>
        </w:rPr>
        <w:t>орендованого</w:t>
      </w:r>
      <w:proofErr w:type="spellEnd"/>
      <w:r w:rsidRPr="00430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430347">
        <w:rPr>
          <w:rFonts w:ascii="Times New Roman" w:hAnsi="Times New Roman" w:cs="Times New Roman"/>
          <w:b/>
          <w:i/>
          <w:sz w:val="24"/>
          <w:szCs w:val="24"/>
        </w:rPr>
        <w:t xml:space="preserve"> майна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225" w:rsidRPr="00430347" w:rsidRDefault="00822225" w:rsidP="0043034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1.Ремонт фасаду орендованого комунального майна з використанням сучасних матеріалів та технологій відповідно до рекомендацій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балансоутримувача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22225" w:rsidRPr="00430347" w:rsidRDefault="00822225" w:rsidP="0043034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2. Всі види будівельно-монтажних робіт, які необхідно виконати з метою поліпшення експлуатаційних показників, покращення планування будівлі, відновлення міцності та стійкості окремих елементів, цілих конструкцій, підсилення стін, фундаментів, перекриття, покрівлі та іншого орендованого комунального майна, покращення енергозберігаючих характеристик приміщень (будівель).</w:t>
      </w:r>
    </w:p>
    <w:p w:rsidR="00822225" w:rsidRPr="00430347" w:rsidRDefault="00822225" w:rsidP="0043034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3. повна або часткова заміна окремих конструктивних елементів орендованого комунального майна, які зазнали руйнування внаслідок тривалої експлуатації(заміна вікон, дверей, підлоги,системи опалення, каналізації,енергозабезпечення, зовнішніх мереж та інше).</w:t>
      </w:r>
    </w:p>
    <w:p w:rsidR="00822225" w:rsidRPr="00430347" w:rsidRDefault="00822225" w:rsidP="0043034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Влаштування ( в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  <w:lang w:val="uk-UA"/>
        </w:rPr>
        <w:t>зв’</w:t>
      </w:r>
      <w:r w:rsidRPr="00430347">
        <w:rPr>
          <w:rFonts w:ascii="Times New Roman" w:hAnsi="Times New Roman" w:cs="Times New Roman"/>
          <w:i/>
          <w:sz w:val="24"/>
          <w:szCs w:val="24"/>
        </w:rPr>
        <w:t>язку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відсутністю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конструктивних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елементів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необхідних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експлуатації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об’єкта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347">
        <w:rPr>
          <w:rFonts w:ascii="Times New Roman" w:hAnsi="Times New Roman" w:cs="Times New Roman"/>
          <w:i/>
          <w:sz w:val="24"/>
          <w:szCs w:val="24"/>
        </w:rPr>
        <w:t>оренди</w:t>
      </w:r>
      <w:proofErr w:type="spellEnd"/>
      <w:r w:rsidRPr="00430347">
        <w:rPr>
          <w:rFonts w:ascii="Times New Roman" w:hAnsi="Times New Roman" w:cs="Times New Roman"/>
          <w:i/>
          <w:sz w:val="24"/>
          <w:szCs w:val="24"/>
        </w:rPr>
        <w:t>.</w:t>
      </w:r>
    </w:p>
    <w:p w:rsidR="00822225" w:rsidRPr="00430347" w:rsidRDefault="00822225" w:rsidP="004303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1AB3" w:rsidRP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B3" w:rsidRPr="00331AB3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A01CC0"/>
    <w:multiLevelType w:val="hybridMultilevel"/>
    <w:tmpl w:val="08D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30D25"/>
    <w:rsid w:val="00051D62"/>
    <w:rsid w:val="0005402A"/>
    <w:rsid w:val="000634B5"/>
    <w:rsid w:val="00064375"/>
    <w:rsid w:val="00070382"/>
    <w:rsid w:val="00071AFE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1988"/>
    <w:rsid w:val="00162296"/>
    <w:rsid w:val="00174B9A"/>
    <w:rsid w:val="00175154"/>
    <w:rsid w:val="001948E3"/>
    <w:rsid w:val="001A338F"/>
    <w:rsid w:val="001F03F3"/>
    <w:rsid w:val="00205B48"/>
    <w:rsid w:val="0021491F"/>
    <w:rsid w:val="00222F68"/>
    <w:rsid w:val="00223375"/>
    <w:rsid w:val="00260E87"/>
    <w:rsid w:val="00280454"/>
    <w:rsid w:val="002A6E31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0347"/>
    <w:rsid w:val="00432E9E"/>
    <w:rsid w:val="004368A3"/>
    <w:rsid w:val="00453DA2"/>
    <w:rsid w:val="00467622"/>
    <w:rsid w:val="00475507"/>
    <w:rsid w:val="0048550D"/>
    <w:rsid w:val="004B0CAA"/>
    <w:rsid w:val="004B3DAD"/>
    <w:rsid w:val="004B4D13"/>
    <w:rsid w:val="004C090D"/>
    <w:rsid w:val="004E65D4"/>
    <w:rsid w:val="0054288D"/>
    <w:rsid w:val="00544EEC"/>
    <w:rsid w:val="0055069F"/>
    <w:rsid w:val="00566844"/>
    <w:rsid w:val="00577180"/>
    <w:rsid w:val="00583FB8"/>
    <w:rsid w:val="005B121B"/>
    <w:rsid w:val="005C4015"/>
    <w:rsid w:val="005C40EB"/>
    <w:rsid w:val="005E01EA"/>
    <w:rsid w:val="00614325"/>
    <w:rsid w:val="00617C67"/>
    <w:rsid w:val="00641100"/>
    <w:rsid w:val="006817A1"/>
    <w:rsid w:val="006A5EA7"/>
    <w:rsid w:val="006E72BB"/>
    <w:rsid w:val="00704767"/>
    <w:rsid w:val="0074187E"/>
    <w:rsid w:val="007575AE"/>
    <w:rsid w:val="007B7B97"/>
    <w:rsid w:val="007F249A"/>
    <w:rsid w:val="0080465C"/>
    <w:rsid w:val="00812B73"/>
    <w:rsid w:val="00820153"/>
    <w:rsid w:val="00822225"/>
    <w:rsid w:val="008874FD"/>
    <w:rsid w:val="008A0BF6"/>
    <w:rsid w:val="008A126D"/>
    <w:rsid w:val="008D014E"/>
    <w:rsid w:val="008F0221"/>
    <w:rsid w:val="00923B09"/>
    <w:rsid w:val="00947ADE"/>
    <w:rsid w:val="00977E7D"/>
    <w:rsid w:val="00992DA8"/>
    <w:rsid w:val="009A3B1A"/>
    <w:rsid w:val="009B3B74"/>
    <w:rsid w:val="009B5DF6"/>
    <w:rsid w:val="009F0949"/>
    <w:rsid w:val="009F4310"/>
    <w:rsid w:val="00A000E3"/>
    <w:rsid w:val="00A33409"/>
    <w:rsid w:val="00A42458"/>
    <w:rsid w:val="00A67DF7"/>
    <w:rsid w:val="00A70326"/>
    <w:rsid w:val="00A7354B"/>
    <w:rsid w:val="00AA4275"/>
    <w:rsid w:val="00AA6873"/>
    <w:rsid w:val="00AA6878"/>
    <w:rsid w:val="00AB642B"/>
    <w:rsid w:val="00AC085C"/>
    <w:rsid w:val="00AD5707"/>
    <w:rsid w:val="00AD7771"/>
    <w:rsid w:val="00AE599F"/>
    <w:rsid w:val="00AF40E4"/>
    <w:rsid w:val="00B248D2"/>
    <w:rsid w:val="00B30478"/>
    <w:rsid w:val="00B45A91"/>
    <w:rsid w:val="00B679FC"/>
    <w:rsid w:val="00B8599D"/>
    <w:rsid w:val="00B97DCD"/>
    <w:rsid w:val="00BA3C5F"/>
    <w:rsid w:val="00BC3648"/>
    <w:rsid w:val="00BF2D13"/>
    <w:rsid w:val="00C02877"/>
    <w:rsid w:val="00C06F7F"/>
    <w:rsid w:val="00C11C2A"/>
    <w:rsid w:val="00C13BEF"/>
    <w:rsid w:val="00C459BC"/>
    <w:rsid w:val="00C461B2"/>
    <w:rsid w:val="00C534CE"/>
    <w:rsid w:val="00C61B4B"/>
    <w:rsid w:val="00C7282E"/>
    <w:rsid w:val="00C82B4F"/>
    <w:rsid w:val="00C84624"/>
    <w:rsid w:val="00CA3FE0"/>
    <w:rsid w:val="00CD566E"/>
    <w:rsid w:val="00CF3435"/>
    <w:rsid w:val="00D01B17"/>
    <w:rsid w:val="00D341D5"/>
    <w:rsid w:val="00D35C0B"/>
    <w:rsid w:val="00D37DCF"/>
    <w:rsid w:val="00D432F4"/>
    <w:rsid w:val="00D44184"/>
    <w:rsid w:val="00D57CC1"/>
    <w:rsid w:val="00D650B8"/>
    <w:rsid w:val="00D85DB9"/>
    <w:rsid w:val="00D90D68"/>
    <w:rsid w:val="00DD25C1"/>
    <w:rsid w:val="00DD345E"/>
    <w:rsid w:val="00DF73C4"/>
    <w:rsid w:val="00E01180"/>
    <w:rsid w:val="00E01A1B"/>
    <w:rsid w:val="00E321B1"/>
    <w:rsid w:val="00E33DCD"/>
    <w:rsid w:val="00E43AC4"/>
    <w:rsid w:val="00E6308B"/>
    <w:rsid w:val="00E70841"/>
    <w:rsid w:val="00EA3ED2"/>
    <w:rsid w:val="00ED1843"/>
    <w:rsid w:val="00ED344E"/>
    <w:rsid w:val="00F035D9"/>
    <w:rsid w:val="00F15375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table" w:styleId="a8">
    <w:name w:val="Table Grid"/>
    <w:basedOn w:val="a1"/>
    <w:uiPriority w:val="59"/>
    <w:rsid w:val="00822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84</cp:revision>
  <cp:lastPrinted>2017-05-15T09:27:00Z</cp:lastPrinted>
  <dcterms:created xsi:type="dcterms:W3CDTF">2016-05-05T06:16:00Z</dcterms:created>
  <dcterms:modified xsi:type="dcterms:W3CDTF">2017-05-15T09:29:00Z</dcterms:modified>
</cp:coreProperties>
</file>