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961FF3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 Бояр Л.В.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Бояр Людмили Віталіївни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адресою с. </w:t>
      </w:r>
      <w:proofErr w:type="spellStart"/>
      <w:r w:rsidR="00961FF3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Хутірська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287F7B">
        <w:rPr>
          <w:rFonts w:ascii="Times New Roman" w:hAnsi="Times New Roman" w:cs="Times New Roman"/>
          <w:sz w:val="28"/>
          <w:szCs w:val="28"/>
          <w:lang w:val="uk-UA"/>
        </w:rPr>
        <w:t>оформляється заявником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спадкової справи,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Задовільнити заяву гр..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Бояр Людмили Віталіївни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та присвоїти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житловому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961FF3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961FF3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Хутірська, 2</w:t>
      </w:r>
      <w:r w:rsidR="00287F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532A1" w:rsidRPr="00615C96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E72B91">
        <w:rPr>
          <w:rFonts w:ascii="Times New Roman" w:hAnsi="Times New Roman" w:cs="Times New Roman"/>
          <w:sz w:val="28"/>
          <w:szCs w:val="28"/>
          <w:lang w:val="uk-UA"/>
        </w:rPr>
        <w:t>Бояр Л.В.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A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A32A82" w:rsidRP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D532A1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 Лагерник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3CD9"/>
    <w:rsid w:val="00747178"/>
    <w:rsid w:val="00756015"/>
    <w:rsid w:val="007633A6"/>
    <w:rsid w:val="00764C86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B532C"/>
    <w:rsid w:val="00A000E3"/>
    <w:rsid w:val="00A32A82"/>
    <w:rsid w:val="00A57CA8"/>
    <w:rsid w:val="00A70326"/>
    <w:rsid w:val="00AB642B"/>
    <w:rsid w:val="00AD7771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85DB9"/>
    <w:rsid w:val="00D90D68"/>
    <w:rsid w:val="00E00D52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A2B1C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56</cp:revision>
  <dcterms:created xsi:type="dcterms:W3CDTF">2016-05-05T06:16:00Z</dcterms:created>
  <dcterms:modified xsi:type="dcterms:W3CDTF">2019-04-25T06:08:00Z</dcterms:modified>
</cp:coreProperties>
</file>